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49" w:rsidRDefault="001F1F49">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1F1F49" w:rsidRDefault="007E0B5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1F1F49" w:rsidRDefault="001F1F4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F1F49" w:rsidRDefault="001F1F4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F1F49" w:rsidRDefault="001F1F49">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cs="Arial"/>
          <w:b/>
          <w:sz w:val="48"/>
          <w:szCs w:val="48"/>
        </w:rPr>
        <w:t xml:space="preserve">de </w:t>
      </w:r>
      <w:r w:rsidR="00B561C8">
        <w:rPr>
          <w:rFonts w:ascii="Benguiat Bk BT" w:hAnsi="Benguiat Bk BT" w:cs="Arial"/>
          <w:b/>
          <w:sz w:val="48"/>
          <w:szCs w:val="48"/>
        </w:rPr>
        <w:t>Seguridad Escolar</w:t>
      </w:r>
      <w:r>
        <w:rPr>
          <w:rFonts w:ascii="Benguiat Bk BT" w:hAnsi="Benguiat Bk BT" w:cs="Arial"/>
          <w:b/>
          <w:sz w:val="48"/>
          <w:szCs w:val="48"/>
        </w:rPr>
        <w:t xml:space="preserve"> para el</w:t>
      </w:r>
    </w:p>
    <w:p w:rsidR="001F1F49" w:rsidRDefault="001F1F49">
      <w:pPr>
        <w:pBdr>
          <w:top w:val="single" w:sz="18" w:space="1" w:color="auto"/>
          <w:left w:val="single" w:sz="18" w:space="4" w:color="auto"/>
          <w:bottom w:val="single" w:sz="18" w:space="1" w:color="auto"/>
          <w:right w:val="single" w:sz="18" w:space="4" w:color="auto"/>
        </w:pBdr>
        <w:jc w:val="center"/>
        <w:rPr>
          <w:lang w:val="es-MX"/>
        </w:rPr>
      </w:pPr>
      <w:r>
        <w:rPr>
          <w:rFonts w:ascii="Benguiat Bk BT" w:hAnsi="Benguiat Bk BT" w:cs="Arial"/>
          <w:b/>
          <w:sz w:val="48"/>
          <w:szCs w:val="48"/>
        </w:rPr>
        <w:t xml:space="preserve">Estado de Tamaulipas </w:t>
      </w: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B36C4B" w:rsidRDefault="00B36C4B">
      <w:pPr>
        <w:pBdr>
          <w:top w:val="single" w:sz="18" w:space="1" w:color="auto"/>
          <w:left w:val="single" w:sz="18" w:space="4" w:color="auto"/>
          <w:bottom w:val="single" w:sz="18" w:space="1" w:color="auto"/>
          <w:right w:val="single" w:sz="18" w:space="4" w:color="auto"/>
        </w:pBdr>
        <w:jc w:val="center"/>
        <w:rPr>
          <w:lang w:val="es-MX"/>
        </w:rPr>
      </w:pPr>
    </w:p>
    <w:p w:rsidR="00B36C4B" w:rsidRDefault="00B36C4B">
      <w:pPr>
        <w:pBdr>
          <w:top w:val="single" w:sz="18" w:space="1" w:color="auto"/>
          <w:left w:val="single" w:sz="18" w:space="4" w:color="auto"/>
          <w:bottom w:val="single" w:sz="18" w:space="1" w:color="auto"/>
          <w:right w:val="single" w:sz="18" w:space="4" w:color="auto"/>
        </w:pBdr>
        <w:jc w:val="center"/>
        <w:rPr>
          <w:lang w:val="es-MX"/>
        </w:rPr>
      </w:pPr>
    </w:p>
    <w:p w:rsidR="00B36C4B" w:rsidRDefault="00B36C4B">
      <w:pPr>
        <w:pBdr>
          <w:top w:val="single" w:sz="18" w:space="1" w:color="auto"/>
          <w:left w:val="single" w:sz="18" w:space="4" w:color="auto"/>
          <w:bottom w:val="single" w:sz="18" w:space="1" w:color="auto"/>
          <w:right w:val="single" w:sz="18" w:space="4" w:color="auto"/>
        </w:pBdr>
        <w:jc w:val="center"/>
        <w:rPr>
          <w:lang w:val="es-MX"/>
        </w:rPr>
      </w:pPr>
    </w:p>
    <w:p w:rsidR="00B36C4B" w:rsidRDefault="00B36C4B">
      <w:pPr>
        <w:pBdr>
          <w:top w:val="single" w:sz="18" w:space="1" w:color="auto"/>
          <w:left w:val="single" w:sz="18" w:space="4" w:color="auto"/>
          <w:bottom w:val="single" w:sz="18" w:space="1" w:color="auto"/>
          <w:right w:val="single" w:sz="18" w:space="4" w:color="auto"/>
        </w:pBdr>
        <w:jc w:val="center"/>
        <w:rPr>
          <w:lang w:val="es-MX"/>
        </w:rPr>
      </w:pPr>
    </w:p>
    <w:p w:rsidR="00B36C4B" w:rsidRDefault="00B36C4B">
      <w:pPr>
        <w:pBdr>
          <w:top w:val="single" w:sz="18" w:space="1" w:color="auto"/>
          <w:left w:val="single" w:sz="18" w:space="4" w:color="auto"/>
          <w:bottom w:val="single" w:sz="18" w:space="1" w:color="auto"/>
          <w:right w:val="single" w:sz="18" w:space="4" w:color="auto"/>
        </w:pBdr>
        <w:jc w:val="center"/>
        <w:rPr>
          <w:lang w:val="es-MX"/>
        </w:rPr>
      </w:pPr>
    </w:p>
    <w:p w:rsidR="00B36C4B" w:rsidRDefault="00B36C4B">
      <w:pPr>
        <w:pBdr>
          <w:top w:val="single" w:sz="18" w:space="1" w:color="auto"/>
          <w:left w:val="single" w:sz="18" w:space="4" w:color="auto"/>
          <w:bottom w:val="single" w:sz="18" w:space="1" w:color="auto"/>
          <w:right w:val="single" w:sz="18" w:space="4" w:color="auto"/>
        </w:pBdr>
        <w:jc w:val="center"/>
        <w:rPr>
          <w:lang w:val="es-MX"/>
        </w:rPr>
      </w:pPr>
    </w:p>
    <w:p w:rsidR="00131863" w:rsidRDefault="00131863">
      <w:pPr>
        <w:pBdr>
          <w:top w:val="single" w:sz="18" w:space="1" w:color="auto"/>
          <w:left w:val="single" w:sz="18" w:space="4" w:color="auto"/>
          <w:bottom w:val="single" w:sz="18" w:space="1" w:color="auto"/>
          <w:right w:val="single" w:sz="18" w:space="4" w:color="auto"/>
        </w:pBdr>
        <w:jc w:val="center"/>
        <w:rPr>
          <w:lang w:val="es-MX"/>
        </w:rPr>
      </w:pPr>
    </w:p>
    <w:p w:rsidR="005B22B8" w:rsidRDefault="005B22B8">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Pr>
          <w:rFonts w:cs="Arial"/>
          <w:b/>
          <w:sz w:val="20"/>
          <w:szCs w:val="20"/>
          <w:lang w:val="es-MX"/>
        </w:rPr>
        <w:t xml:space="preserve">Documento de consulta </w:t>
      </w:r>
    </w:p>
    <w:p w:rsidR="001F1F49" w:rsidRDefault="005B22B8">
      <w:pPr>
        <w:pBdr>
          <w:top w:val="single" w:sz="18" w:space="1" w:color="auto"/>
          <w:left w:val="single" w:sz="18" w:space="4" w:color="auto"/>
          <w:bottom w:val="single" w:sz="18" w:space="1" w:color="auto"/>
          <w:right w:val="single" w:sz="18" w:space="4" w:color="auto"/>
        </w:pBdr>
        <w:jc w:val="center"/>
        <w:rPr>
          <w:rFonts w:cs="Arial"/>
          <w:b/>
          <w:sz w:val="20"/>
          <w:szCs w:val="20"/>
          <w:lang w:val="pt-BR"/>
        </w:rPr>
      </w:pPr>
      <w:r w:rsidRPr="005B22B8">
        <w:rPr>
          <w:rFonts w:cs="Arial"/>
          <w:b/>
          <w:sz w:val="20"/>
          <w:szCs w:val="20"/>
          <w:lang w:val="es-ES_tradnl"/>
        </w:rPr>
        <w:t xml:space="preserve">Última reforma aplicada </w:t>
      </w:r>
      <w:r w:rsidR="00B36C4B">
        <w:rPr>
          <w:rFonts w:cs="Arial"/>
          <w:b/>
          <w:sz w:val="20"/>
          <w:szCs w:val="20"/>
          <w:lang w:val="pt-BR"/>
        </w:rPr>
        <w:t xml:space="preserve">P.O. </w:t>
      </w:r>
      <w:proofErr w:type="spellStart"/>
      <w:r w:rsidR="00B36C4B">
        <w:rPr>
          <w:rFonts w:cs="Arial"/>
          <w:b/>
          <w:sz w:val="20"/>
          <w:szCs w:val="20"/>
          <w:lang w:val="pt-BR"/>
        </w:rPr>
        <w:t>del</w:t>
      </w:r>
      <w:proofErr w:type="spellEnd"/>
      <w:r w:rsidR="00B36C4B">
        <w:rPr>
          <w:rFonts w:cs="Arial"/>
          <w:b/>
          <w:sz w:val="20"/>
          <w:szCs w:val="20"/>
          <w:lang w:val="pt-BR"/>
        </w:rPr>
        <w:t xml:space="preserve"> </w:t>
      </w:r>
      <w:r>
        <w:rPr>
          <w:rFonts w:cs="Arial"/>
          <w:b/>
          <w:sz w:val="20"/>
          <w:szCs w:val="20"/>
          <w:lang w:val="pt-BR"/>
        </w:rPr>
        <w:t>1</w:t>
      </w:r>
      <w:r w:rsidR="00A243C6">
        <w:rPr>
          <w:rFonts w:cs="Arial"/>
          <w:b/>
          <w:sz w:val="20"/>
          <w:szCs w:val="20"/>
          <w:lang w:val="pt-BR"/>
        </w:rPr>
        <w:t>4</w:t>
      </w:r>
      <w:r w:rsidR="001F1F49">
        <w:rPr>
          <w:rFonts w:cs="Arial"/>
          <w:b/>
          <w:sz w:val="20"/>
          <w:szCs w:val="20"/>
          <w:lang w:val="pt-BR"/>
        </w:rPr>
        <w:t xml:space="preserve"> de </w:t>
      </w:r>
      <w:proofErr w:type="spellStart"/>
      <w:r w:rsidR="00A243C6">
        <w:rPr>
          <w:rFonts w:cs="Arial"/>
          <w:b/>
          <w:sz w:val="20"/>
          <w:szCs w:val="20"/>
          <w:lang w:val="pt-BR"/>
        </w:rPr>
        <w:t>julio</w:t>
      </w:r>
      <w:proofErr w:type="spellEnd"/>
      <w:r w:rsidR="001F1F49">
        <w:rPr>
          <w:rFonts w:cs="Arial"/>
          <w:b/>
          <w:sz w:val="20"/>
          <w:szCs w:val="20"/>
          <w:lang w:val="pt-BR"/>
        </w:rPr>
        <w:t xml:space="preserve"> de 20</w:t>
      </w:r>
      <w:r w:rsidR="009623CD">
        <w:rPr>
          <w:rFonts w:cs="Arial"/>
          <w:b/>
          <w:sz w:val="20"/>
          <w:szCs w:val="20"/>
          <w:lang w:val="pt-BR"/>
        </w:rPr>
        <w:t>2</w:t>
      </w:r>
      <w:r w:rsidR="00A243C6">
        <w:rPr>
          <w:rFonts w:cs="Arial"/>
          <w:b/>
          <w:sz w:val="20"/>
          <w:szCs w:val="20"/>
          <w:lang w:val="pt-BR"/>
        </w:rPr>
        <w:t>1</w:t>
      </w:r>
      <w:r w:rsidR="001F1F49">
        <w:rPr>
          <w:rFonts w:cs="Arial"/>
          <w:b/>
          <w:sz w:val="20"/>
          <w:szCs w:val="20"/>
          <w:lang w:val="pt-BR"/>
        </w:rPr>
        <w:t>.</w:t>
      </w:r>
    </w:p>
    <w:p w:rsidR="00612E2C" w:rsidRDefault="001F1F49" w:rsidP="00DD7329">
      <w:pPr>
        <w:autoSpaceDE w:val="0"/>
        <w:autoSpaceDN w:val="0"/>
        <w:adjustRightInd w:val="0"/>
        <w:jc w:val="both"/>
        <w:rPr>
          <w:rFonts w:cs="Arial"/>
          <w:sz w:val="20"/>
          <w:szCs w:val="20"/>
        </w:rPr>
      </w:pPr>
      <w:r>
        <w:rPr>
          <w:b/>
          <w:sz w:val="20"/>
          <w:szCs w:val="20"/>
          <w:lang w:val="pt-BR"/>
        </w:rPr>
        <w:br w:type="page"/>
      </w:r>
      <w:r w:rsidR="00772E94">
        <w:rPr>
          <w:rFonts w:cs="Arial"/>
          <w:b/>
          <w:bCs/>
          <w:sz w:val="20"/>
          <w:szCs w:val="20"/>
        </w:rPr>
        <w:lastRenderedPageBreak/>
        <w:t>EUGENIO HERNÁ</w:t>
      </w:r>
      <w:r w:rsidR="00612E2C">
        <w:rPr>
          <w:rFonts w:cs="Arial"/>
          <w:b/>
          <w:bCs/>
          <w:sz w:val="20"/>
          <w:szCs w:val="20"/>
        </w:rPr>
        <w:t>NDEZ FLORES</w:t>
      </w:r>
      <w:r w:rsidR="00612E2C">
        <w:rPr>
          <w:rFonts w:cs="Arial"/>
          <w:sz w:val="20"/>
          <w:szCs w:val="20"/>
        </w:rPr>
        <w:t>, Gobernador Constitucional del Estado Libre y Soberano de Tamaulipas, a sus habitantes hace saber:</w:t>
      </w:r>
    </w:p>
    <w:p w:rsidR="00612E2C" w:rsidRDefault="00612E2C" w:rsidP="00DD7329">
      <w:pPr>
        <w:autoSpaceDE w:val="0"/>
        <w:autoSpaceDN w:val="0"/>
        <w:adjustRightInd w:val="0"/>
        <w:rPr>
          <w:rFonts w:cs="Arial"/>
          <w:sz w:val="20"/>
          <w:szCs w:val="20"/>
        </w:rPr>
      </w:pPr>
    </w:p>
    <w:p w:rsidR="00612E2C" w:rsidRDefault="00612E2C" w:rsidP="00DD7329">
      <w:pPr>
        <w:autoSpaceDE w:val="0"/>
        <w:autoSpaceDN w:val="0"/>
        <w:adjustRightInd w:val="0"/>
        <w:rPr>
          <w:rFonts w:cs="Arial"/>
          <w:sz w:val="20"/>
          <w:szCs w:val="20"/>
        </w:rPr>
      </w:pPr>
      <w:r>
        <w:rPr>
          <w:rFonts w:cs="Arial"/>
          <w:sz w:val="20"/>
          <w:szCs w:val="20"/>
        </w:rPr>
        <w:t>Que el Honorable Congreso del Estado, ha tenido a bien expedir el siguiente Decreto:</w:t>
      </w:r>
    </w:p>
    <w:p w:rsidR="00612E2C" w:rsidRDefault="00612E2C" w:rsidP="00DD7329">
      <w:pPr>
        <w:autoSpaceDE w:val="0"/>
        <w:autoSpaceDN w:val="0"/>
        <w:adjustRightInd w:val="0"/>
        <w:rPr>
          <w:rFonts w:cs="Arial"/>
          <w:sz w:val="20"/>
          <w:szCs w:val="20"/>
        </w:rPr>
      </w:pPr>
    </w:p>
    <w:p w:rsidR="001F1F49" w:rsidRPr="004D68DF" w:rsidRDefault="00612E2C" w:rsidP="00DD7329">
      <w:pPr>
        <w:autoSpaceDE w:val="0"/>
        <w:autoSpaceDN w:val="0"/>
        <w:adjustRightInd w:val="0"/>
        <w:rPr>
          <w:b/>
          <w:sz w:val="20"/>
          <w:szCs w:val="20"/>
          <w:lang w:val="pt-BR"/>
        </w:rPr>
      </w:pPr>
      <w:r>
        <w:rPr>
          <w:rFonts w:cs="Arial"/>
          <w:sz w:val="20"/>
          <w:szCs w:val="20"/>
        </w:rPr>
        <w:t>Al margen un sello que dice:- “Estados Unidos Mexicanos.- Gobierno de Tamaulipas.- Poder Legislativo.</w:t>
      </w:r>
    </w:p>
    <w:p w:rsidR="00612E2C" w:rsidRDefault="00612E2C" w:rsidP="00DD7329">
      <w:pPr>
        <w:ind w:right="-91"/>
        <w:jc w:val="both"/>
        <w:rPr>
          <w:rFonts w:cs="Arial"/>
          <w:b/>
          <w:sz w:val="20"/>
          <w:szCs w:val="20"/>
          <w:lang w:val="pt-BR"/>
        </w:rPr>
      </w:pPr>
    </w:p>
    <w:p w:rsidR="00B561C8" w:rsidRPr="004D68DF" w:rsidRDefault="00772E94" w:rsidP="00DD7329">
      <w:pPr>
        <w:ind w:right="-91"/>
        <w:jc w:val="both"/>
        <w:rPr>
          <w:rFonts w:cs="Arial"/>
          <w:b/>
          <w:sz w:val="20"/>
          <w:szCs w:val="20"/>
        </w:rPr>
      </w:pPr>
      <w:r>
        <w:rPr>
          <w:rFonts w:cs="Arial"/>
          <w:b/>
          <w:sz w:val="20"/>
          <w:szCs w:val="20"/>
        </w:rPr>
        <w:t>LA QUINCUAGÉ</w:t>
      </w:r>
      <w:r w:rsidR="00B561C8" w:rsidRPr="004D68DF">
        <w:rPr>
          <w:rFonts w:cs="Arial"/>
          <w:b/>
          <w:sz w:val="20"/>
          <w:szCs w:val="20"/>
        </w:rPr>
        <w:t xml:space="preserve">SIMA </w:t>
      </w:r>
      <w:r w:rsidR="00B561C8" w:rsidRPr="004D68DF">
        <w:rPr>
          <w:rFonts w:cs="Arial"/>
          <w:b/>
          <w:bCs/>
          <w:sz w:val="20"/>
          <w:szCs w:val="20"/>
        </w:rPr>
        <w:t xml:space="preserve">NOVENA </w:t>
      </w:r>
      <w:r w:rsidR="00B561C8" w:rsidRPr="004D68DF">
        <w:rPr>
          <w:rFonts w:cs="Arial"/>
          <w:b/>
          <w:sz w:val="20"/>
          <w:szCs w:val="20"/>
        </w:rPr>
        <w:t xml:space="preserve">LEGISLATURA DEL CONGRESO CONSTITUCIONAL DEL ESTADO LIBRE Y SOBERANO DE TAMAULIPAS, EN USO DE LAS FACULTADES QUE LE CONFIEREN EL </w:t>
      </w:r>
      <w:r>
        <w:rPr>
          <w:rFonts w:cs="Arial"/>
          <w:b/>
          <w:sz w:val="20"/>
          <w:szCs w:val="20"/>
        </w:rPr>
        <w:t>ARTÍCULO 58 FRACCIÓN I DE LA CONSTITUCIÓ</w:t>
      </w:r>
      <w:r w:rsidR="00B561C8" w:rsidRPr="004D68DF">
        <w:rPr>
          <w:rFonts w:cs="Arial"/>
          <w:b/>
          <w:sz w:val="20"/>
          <w:szCs w:val="20"/>
        </w:rPr>
        <w:t>N POL</w:t>
      </w:r>
      <w:r w:rsidR="00DD7329">
        <w:rPr>
          <w:rFonts w:cs="Arial"/>
          <w:b/>
          <w:sz w:val="20"/>
          <w:szCs w:val="20"/>
        </w:rPr>
        <w:t>Í</w:t>
      </w:r>
      <w:r w:rsidR="00B561C8" w:rsidRPr="004D68DF">
        <w:rPr>
          <w:rFonts w:cs="Arial"/>
          <w:b/>
          <w:sz w:val="20"/>
          <w:szCs w:val="20"/>
        </w:rPr>
        <w:t xml:space="preserve">TICA </w:t>
      </w:r>
      <w:r w:rsidR="00B561C8" w:rsidRPr="004D68DF">
        <w:rPr>
          <w:rFonts w:cs="Arial"/>
          <w:b/>
          <w:bCs/>
          <w:sz w:val="20"/>
          <w:szCs w:val="20"/>
        </w:rPr>
        <w:t>DEL ESTADO</w:t>
      </w:r>
      <w:r w:rsidR="00B561C8" w:rsidRPr="004D68DF">
        <w:rPr>
          <w:rFonts w:cs="Arial"/>
          <w:b/>
          <w:sz w:val="20"/>
          <w:szCs w:val="20"/>
        </w:rPr>
        <w:t>;</w:t>
      </w:r>
      <w:r w:rsidR="00B561C8" w:rsidRPr="004D68DF">
        <w:rPr>
          <w:rFonts w:cs="Arial"/>
          <w:b/>
          <w:bCs/>
          <w:sz w:val="20"/>
          <w:szCs w:val="20"/>
        </w:rPr>
        <w:t xml:space="preserve"> </w:t>
      </w:r>
      <w:r w:rsidR="00B561C8" w:rsidRPr="004D68DF">
        <w:rPr>
          <w:rFonts w:cs="Arial"/>
          <w:b/>
          <w:sz w:val="20"/>
          <w:szCs w:val="20"/>
        </w:rPr>
        <w:t xml:space="preserve">Y EL </w:t>
      </w:r>
      <w:r>
        <w:rPr>
          <w:rFonts w:cs="Arial"/>
          <w:b/>
          <w:sz w:val="20"/>
          <w:szCs w:val="20"/>
        </w:rPr>
        <w:t>ARTÍCULO</w:t>
      </w:r>
      <w:r w:rsidR="00B561C8" w:rsidRPr="004D68DF">
        <w:rPr>
          <w:rFonts w:cs="Arial"/>
          <w:b/>
          <w:sz w:val="20"/>
          <w:szCs w:val="20"/>
        </w:rPr>
        <w:t xml:space="preserve"> 119 DE LA </w:t>
      </w:r>
      <w:r w:rsidR="00B561C8" w:rsidRPr="004D68DF">
        <w:rPr>
          <w:rFonts w:cs="Arial"/>
          <w:b/>
          <w:kern w:val="28"/>
          <w:sz w:val="20"/>
          <w:szCs w:val="20"/>
          <w:lang w:val="es-MX"/>
        </w:rPr>
        <w:t>LEY SOBRE LA ORGANIZACI</w:t>
      </w:r>
      <w:r w:rsidR="00DD7329">
        <w:rPr>
          <w:rFonts w:cs="Arial"/>
          <w:b/>
          <w:kern w:val="28"/>
          <w:sz w:val="20"/>
          <w:szCs w:val="20"/>
          <w:lang w:val="es-MX"/>
        </w:rPr>
        <w:t>Ó</w:t>
      </w:r>
      <w:r w:rsidR="00B561C8" w:rsidRPr="004D68DF">
        <w:rPr>
          <w:rFonts w:cs="Arial"/>
          <w:b/>
          <w:kern w:val="28"/>
          <w:sz w:val="20"/>
          <w:szCs w:val="20"/>
          <w:lang w:val="es-MX"/>
        </w:rPr>
        <w:t>N Y FUNCIONAMIENTO INTERNOS DEL CONGRESO DEL ESTADO DE TAMAULIPAS</w:t>
      </w:r>
      <w:r w:rsidR="00B561C8" w:rsidRPr="004D68DF">
        <w:rPr>
          <w:rFonts w:cs="Arial"/>
          <w:b/>
          <w:sz w:val="20"/>
          <w:szCs w:val="20"/>
        </w:rPr>
        <w:t>, TIENE A BIEN EXPEDIR EL SIGUIENTE:</w:t>
      </w:r>
    </w:p>
    <w:p w:rsidR="00B561C8" w:rsidRPr="004D68DF" w:rsidRDefault="00B561C8" w:rsidP="00DD7329">
      <w:pPr>
        <w:ind w:right="-91"/>
        <w:jc w:val="both"/>
        <w:rPr>
          <w:rFonts w:cs="Arial"/>
          <w:b/>
          <w:sz w:val="20"/>
          <w:szCs w:val="20"/>
        </w:rPr>
      </w:pPr>
    </w:p>
    <w:p w:rsidR="00B561C8" w:rsidRPr="004D68DF" w:rsidRDefault="00B561C8" w:rsidP="00DD7329">
      <w:pPr>
        <w:pStyle w:val="Ttulo2"/>
        <w:ind w:right="-91"/>
        <w:rPr>
          <w:rFonts w:cs="Arial"/>
          <w:sz w:val="20"/>
        </w:rPr>
      </w:pPr>
      <w:r w:rsidRPr="004D68DF">
        <w:rPr>
          <w:rFonts w:cs="Arial"/>
          <w:sz w:val="20"/>
          <w:lang w:val="it-IT"/>
        </w:rPr>
        <w:t xml:space="preserve">D E C R E T O   No. </w:t>
      </w:r>
      <w:r w:rsidRPr="004D68DF">
        <w:rPr>
          <w:rFonts w:cs="Arial"/>
          <w:sz w:val="20"/>
        </w:rPr>
        <w:t>LIX-1113</w:t>
      </w:r>
    </w:p>
    <w:p w:rsidR="00B561C8" w:rsidRPr="004D68DF" w:rsidRDefault="00B561C8" w:rsidP="00DD7329">
      <w:pPr>
        <w:rPr>
          <w:sz w:val="20"/>
          <w:szCs w:val="20"/>
        </w:rPr>
      </w:pPr>
    </w:p>
    <w:p w:rsidR="00B561C8" w:rsidRPr="004D68DF" w:rsidRDefault="00B561C8" w:rsidP="00DD7329">
      <w:pPr>
        <w:autoSpaceDE w:val="0"/>
        <w:autoSpaceDN w:val="0"/>
        <w:adjustRightInd w:val="0"/>
        <w:jc w:val="both"/>
        <w:rPr>
          <w:rFonts w:cs="Arial"/>
          <w:b/>
          <w:bCs/>
          <w:sz w:val="20"/>
          <w:szCs w:val="20"/>
        </w:rPr>
      </w:pPr>
      <w:r w:rsidRPr="004D68DF">
        <w:rPr>
          <w:rFonts w:cs="Arial"/>
          <w:b/>
          <w:bCs/>
          <w:sz w:val="20"/>
          <w:szCs w:val="20"/>
        </w:rPr>
        <w:t>MEDIANTE EL CUAL SE EXPIDE LA LEY DE SEGURIDAD ESCOLAR PARA EL ESTADO DE TAMAULIPAS.</w:t>
      </w:r>
    </w:p>
    <w:p w:rsidR="00B561C8" w:rsidRPr="004D68DF" w:rsidRDefault="00B561C8" w:rsidP="00DD7329">
      <w:pPr>
        <w:rPr>
          <w:sz w:val="20"/>
          <w:szCs w:val="20"/>
        </w:rPr>
      </w:pPr>
    </w:p>
    <w:p w:rsidR="00B561C8" w:rsidRPr="004D68DF" w:rsidRDefault="00B561C8" w:rsidP="00DD7329">
      <w:pPr>
        <w:autoSpaceDE w:val="0"/>
        <w:autoSpaceDN w:val="0"/>
        <w:adjustRightInd w:val="0"/>
        <w:jc w:val="center"/>
        <w:rPr>
          <w:rFonts w:cs="Arial"/>
          <w:color w:val="000000"/>
          <w:sz w:val="20"/>
          <w:szCs w:val="20"/>
        </w:rPr>
      </w:pPr>
      <w:r w:rsidRPr="004D68DF">
        <w:rPr>
          <w:rFonts w:cs="Arial"/>
          <w:b/>
          <w:bCs/>
          <w:color w:val="000000"/>
          <w:sz w:val="20"/>
          <w:szCs w:val="20"/>
        </w:rPr>
        <w:t>CAPÍTULO I</w:t>
      </w:r>
    </w:p>
    <w:p w:rsidR="00B561C8" w:rsidRPr="004D68DF" w:rsidRDefault="00B561C8" w:rsidP="00DD7329">
      <w:pPr>
        <w:autoSpaceDE w:val="0"/>
        <w:autoSpaceDN w:val="0"/>
        <w:adjustRightInd w:val="0"/>
        <w:jc w:val="center"/>
        <w:rPr>
          <w:rFonts w:cs="Arial"/>
          <w:b/>
          <w:color w:val="000000"/>
          <w:sz w:val="20"/>
          <w:szCs w:val="20"/>
        </w:rPr>
      </w:pPr>
      <w:r w:rsidRPr="004D68DF">
        <w:rPr>
          <w:rFonts w:cs="Arial"/>
          <w:b/>
          <w:color w:val="000000"/>
          <w:sz w:val="20"/>
          <w:szCs w:val="20"/>
        </w:rPr>
        <w:t>DISPOSICIONES GENERALES</w:t>
      </w:r>
    </w:p>
    <w:p w:rsidR="00B561C8" w:rsidRPr="004D68DF" w:rsidRDefault="00B561C8" w:rsidP="00DD7329">
      <w:pPr>
        <w:autoSpaceDE w:val="0"/>
        <w:autoSpaceDN w:val="0"/>
        <w:adjustRightInd w:val="0"/>
        <w:jc w:val="both"/>
        <w:rPr>
          <w:rFonts w:cs="Arial"/>
          <w:b/>
          <w:bCs/>
          <w:color w:val="000000"/>
          <w:sz w:val="20"/>
          <w:szCs w:val="20"/>
        </w:rPr>
      </w:pPr>
    </w:p>
    <w:p w:rsidR="00B561C8" w:rsidRPr="004D68DF" w:rsidRDefault="00772E94" w:rsidP="00DD7329">
      <w:pPr>
        <w:autoSpaceDE w:val="0"/>
        <w:autoSpaceDN w:val="0"/>
        <w:adjustRightInd w:val="0"/>
        <w:jc w:val="both"/>
        <w:rPr>
          <w:rFonts w:cs="Arial"/>
          <w:color w:val="000000"/>
          <w:sz w:val="20"/>
          <w:szCs w:val="20"/>
        </w:rPr>
      </w:pPr>
      <w:r>
        <w:rPr>
          <w:rFonts w:cs="Arial"/>
          <w:b/>
          <w:bCs/>
          <w:color w:val="000000"/>
          <w:sz w:val="20"/>
          <w:szCs w:val="20"/>
        </w:rPr>
        <w:t>ARTÍCULO</w:t>
      </w:r>
      <w:r w:rsidR="00B561C8" w:rsidRPr="004D68DF">
        <w:rPr>
          <w:rFonts w:cs="Arial"/>
          <w:b/>
          <w:bCs/>
          <w:color w:val="000000"/>
          <w:sz w:val="20"/>
          <w:szCs w:val="20"/>
        </w:rPr>
        <w:t xml:space="preserve"> 1.- </w:t>
      </w:r>
      <w:r w:rsidR="00B561C8" w:rsidRPr="004D68DF">
        <w:rPr>
          <w:rFonts w:cs="Arial"/>
          <w:color w:val="000000"/>
          <w:sz w:val="20"/>
          <w:szCs w:val="20"/>
        </w:rPr>
        <w:t xml:space="preserve">Las disposiciones de esta ley son de orden público e interés social. Asimismo, las actividades y programas relacionados con la seguridad escolar son de carácter obligatorio para las autoridades, organizaciones e instituciones educativas y de las asociaciones de padres de familia y de estudiantes. </w:t>
      </w:r>
    </w:p>
    <w:p w:rsidR="00B561C8" w:rsidRPr="004D68DF" w:rsidRDefault="00B561C8" w:rsidP="00DD7329">
      <w:pPr>
        <w:autoSpaceDE w:val="0"/>
        <w:autoSpaceDN w:val="0"/>
        <w:adjustRightInd w:val="0"/>
        <w:jc w:val="both"/>
        <w:rPr>
          <w:rFonts w:cs="Arial"/>
          <w:b/>
          <w:bCs/>
          <w:color w:val="000000"/>
          <w:sz w:val="20"/>
          <w:szCs w:val="20"/>
        </w:rPr>
      </w:pPr>
    </w:p>
    <w:p w:rsidR="00B561C8" w:rsidRDefault="00772E94" w:rsidP="00DD7329">
      <w:pPr>
        <w:autoSpaceDE w:val="0"/>
        <w:autoSpaceDN w:val="0"/>
        <w:adjustRightInd w:val="0"/>
        <w:jc w:val="both"/>
        <w:rPr>
          <w:rFonts w:cs="Arial"/>
          <w:color w:val="000000"/>
          <w:sz w:val="20"/>
          <w:szCs w:val="20"/>
        </w:rPr>
      </w:pPr>
      <w:r>
        <w:rPr>
          <w:rFonts w:cs="Arial"/>
          <w:b/>
          <w:bCs/>
          <w:color w:val="000000"/>
          <w:sz w:val="20"/>
          <w:szCs w:val="20"/>
        </w:rPr>
        <w:t>ARTÍCULO</w:t>
      </w:r>
      <w:r w:rsidR="00B561C8" w:rsidRPr="004D68DF">
        <w:rPr>
          <w:rFonts w:cs="Arial"/>
          <w:b/>
          <w:bCs/>
          <w:color w:val="000000"/>
          <w:sz w:val="20"/>
          <w:szCs w:val="20"/>
        </w:rPr>
        <w:t xml:space="preserve"> 2.- </w:t>
      </w:r>
      <w:r w:rsidR="00B561C8" w:rsidRPr="004D68DF">
        <w:rPr>
          <w:rFonts w:cs="Arial"/>
          <w:color w:val="000000"/>
          <w:sz w:val="20"/>
          <w:szCs w:val="20"/>
        </w:rPr>
        <w:t xml:space="preserve">La presente ley tiene por objeto: </w:t>
      </w:r>
    </w:p>
    <w:p w:rsidR="00612E2C" w:rsidRPr="00612E2C" w:rsidRDefault="00612E2C" w:rsidP="00DD7329">
      <w:pPr>
        <w:autoSpaceDE w:val="0"/>
        <w:autoSpaceDN w:val="0"/>
        <w:adjustRightInd w:val="0"/>
        <w:jc w:val="both"/>
        <w:rPr>
          <w:rFonts w:cs="Arial"/>
          <w:color w:val="000000"/>
          <w:sz w:val="10"/>
          <w:szCs w:val="10"/>
        </w:rPr>
      </w:pPr>
    </w:p>
    <w:p w:rsidR="00B561C8" w:rsidRPr="004D68DF" w:rsidRDefault="00B561C8" w:rsidP="00DD7329">
      <w:pPr>
        <w:numPr>
          <w:ilvl w:val="0"/>
          <w:numId w:val="6"/>
        </w:numPr>
        <w:tabs>
          <w:tab w:val="clear" w:pos="1080"/>
          <w:tab w:val="num" w:pos="0"/>
          <w:tab w:val="left" w:pos="284"/>
        </w:tabs>
        <w:autoSpaceDE w:val="0"/>
        <w:autoSpaceDN w:val="0"/>
        <w:adjustRightInd w:val="0"/>
        <w:spacing w:after="240"/>
        <w:ind w:left="0" w:firstLine="0"/>
        <w:jc w:val="both"/>
        <w:rPr>
          <w:rFonts w:cs="Arial"/>
          <w:color w:val="000000"/>
          <w:sz w:val="20"/>
          <w:szCs w:val="20"/>
        </w:rPr>
      </w:pPr>
      <w:r w:rsidRPr="004D68DF">
        <w:rPr>
          <w:rFonts w:cs="Arial"/>
          <w:color w:val="000000"/>
          <w:sz w:val="20"/>
          <w:szCs w:val="20"/>
        </w:rPr>
        <w:t xml:space="preserve">Establecer las normas conforme a las cuales se llevarán a cabo las acciones en materia de seguridad escolar; </w:t>
      </w:r>
    </w:p>
    <w:p w:rsidR="005B22B8" w:rsidRPr="005B22B8" w:rsidRDefault="005B22B8" w:rsidP="005B22B8">
      <w:pPr>
        <w:tabs>
          <w:tab w:val="left" w:pos="284"/>
        </w:tabs>
        <w:autoSpaceDE w:val="0"/>
        <w:autoSpaceDN w:val="0"/>
        <w:adjustRightInd w:val="0"/>
        <w:ind w:right="49"/>
        <w:jc w:val="both"/>
        <w:rPr>
          <w:rFonts w:cs="Arial"/>
          <w:color w:val="000000"/>
          <w:sz w:val="20"/>
          <w:szCs w:val="20"/>
        </w:rPr>
      </w:pPr>
      <w:r w:rsidRPr="005B22B8">
        <w:rPr>
          <w:rFonts w:eastAsia="Calibri" w:cs="Arial"/>
          <w:b/>
          <w:sz w:val="20"/>
          <w:szCs w:val="20"/>
          <w:lang w:val="es-MX" w:eastAsia="en-US"/>
        </w:rPr>
        <w:t xml:space="preserve">II.- </w:t>
      </w:r>
      <w:r w:rsidRPr="005B22B8">
        <w:rPr>
          <w:rFonts w:cs="Arial"/>
          <w:color w:val="000000"/>
          <w:sz w:val="20"/>
          <w:szCs w:val="20"/>
        </w:rPr>
        <w:t xml:space="preserve">Procurar la creación de vínculos permanentes entre los diversos elementos que interactúan en el ámbito de la comunidad escolar y la propia sociedad, así como establecer las bases para el funcionamiento de los organismos encargados de diseñar y aplicar las políticas que surjan sobre la base de dicha comunicación; </w:t>
      </w:r>
    </w:p>
    <w:p w:rsidR="005B22B8" w:rsidRPr="005B22B8" w:rsidRDefault="005B22B8" w:rsidP="005B22B8">
      <w:pPr>
        <w:autoSpaceDE w:val="0"/>
        <w:autoSpaceDN w:val="0"/>
        <w:adjustRightInd w:val="0"/>
        <w:ind w:right="49"/>
        <w:jc w:val="both"/>
        <w:rPr>
          <w:rFonts w:eastAsia="Calibri" w:cs="Arial"/>
          <w:b/>
          <w:sz w:val="20"/>
          <w:szCs w:val="20"/>
          <w:lang w:val="es-MX" w:eastAsia="en-US"/>
        </w:rPr>
      </w:pPr>
    </w:p>
    <w:p w:rsidR="005B22B8" w:rsidRPr="005B22B8" w:rsidRDefault="005B22B8" w:rsidP="005B22B8">
      <w:pPr>
        <w:tabs>
          <w:tab w:val="left" w:pos="284"/>
        </w:tabs>
        <w:autoSpaceDE w:val="0"/>
        <w:autoSpaceDN w:val="0"/>
        <w:adjustRightInd w:val="0"/>
        <w:ind w:right="49"/>
        <w:jc w:val="both"/>
        <w:rPr>
          <w:rFonts w:cs="Arial"/>
          <w:color w:val="000000"/>
          <w:sz w:val="20"/>
          <w:szCs w:val="20"/>
        </w:rPr>
      </w:pPr>
      <w:r w:rsidRPr="005B22B8">
        <w:rPr>
          <w:rFonts w:eastAsia="Calibri" w:cs="Arial"/>
          <w:b/>
          <w:sz w:val="20"/>
          <w:szCs w:val="20"/>
          <w:lang w:val="es-MX" w:eastAsia="en-US"/>
        </w:rPr>
        <w:t xml:space="preserve">III.- </w:t>
      </w:r>
      <w:r w:rsidRPr="005B22B8">
        <w:rPr>
          <w:rFonts w:cs="Arial"/>
          <w:color w:val="000000"/>
          <w:sz w:val="20"/>
          <w:szCs w:val="20"/>
        </w:rPr>
        <w:t>Regular las acciones, proyectos y programas en la materia de corto, mediano y largo plazo, que permitan su seguimiento y evaluación constante, así como una eventual rectificación; en todo caso, se dará prioridad a su implementación en las zonas de alta incidencia de inseguridad pública; y</w:t>
      </w:r>
    </w:p>
    <w:p w:rsidR="005B22B8" w:rsidRPr="005B22B8" w:rsidRDefault="005B22B8" w:rsidP="005B22B8">
      <w:pPr>
        <w:autoSpaceDE w:val="0"/>
        <w:autoSpaceDN w:val="0"/>
        <w:adjustRightInd w:val="0"/>
        <w:ind w:right="49"/>
        <w:jc w:val="both"/>
        <w:rPr>
          <w:rFonts w:eastAsia="Calibri" w:cs="Arial"/>
          <w:sz w:val="20"/>
          <w:szCs w:val="20"/>
          <w:lang w:val="es-MX" w:eastAsia="en-US"/>
        </w:rPr>
      </w:pPr>
    </w:p>
    <w:p w:rsidR="005B22B8" w:rsidRPr="005B22B8" w:rsidRDefault="005B22B8" w:rsidP="005B22B8">
      <w:pPr>
        <w:autoSpaceDE w:val="0"/>
        <w:autoSpaceDN w:val="0"/>
        <w:adjustRightInd w:val="0"/>
        <w:ind w:right="49"/>
        <w:jc w:val="both"/>
        <w:rPr>
          <w:rFonts w:eastAsia="Calibri" w:cs="Arial"/>
          <w:sz w:val="20"/>
          <w:szCs w:val="20"/>
          <w:lang w:val="es-MX" w:eastAsia="en-US"/>
        </w:rPr>
      </w:pPr>
      <w:r w:rsidRPr="005B22B8">
        <w:rPr>
          <w:rFonts w:eastAsia="Calibri" w:cs="Arial"/>
          <w:b/>
          <w:sz w:val="20"/>
          <w:szCs w:val="20"/>
          <w:lang w:val="es-MX" w:eastAsia="en-US"/>
        </w:rPr>
        <w:t>IV.-</w:t>
      </w:r>
      <w:r w:rsidRPr="005B22B8">
        <w:rPr>
          <w:rFonts w:eastAsia="Calibri" w:cs="Arial"/>
          <w:sz w:val="20"/>
          <w:szCs w:val="20"/>
          <w:lang w:val="es-MX" w:eastAsia="en-US"/>
        </w:rPr>
        <w:t xml:space="preserve"> Impulsar acciones para generar un clima de seguridad en la comunidad escolar y su entorno, para fortalecer de manera integral una cultura de la prevención.</w:t>
      </w:r>
    </w:p>
    <w:p w:rsidR="005B22B8" w:rsidRDefault="005B22B8" w:rsidP="00DD7329">
      <w:pPr>
        <w:tabs>
          <w:tab w:val="left" w:pos="1418"/>
        </w:tabs>
        <w:autoSpaceDE w:val="0"/>
        <w:autoSpaceDN w:val="0"/>
        <w:adjustRightInd w:val="0"/>
        <w:jc w:val="both"/>
        <w:rPr>
          <w:rFonts w:cs="Arial"/>
          <w:b/>
          <w:bCs/>
          <w:color w:val="000000"/>
          <w:sz w:val="20"/>
          <w:szCs w:val="20"/>
        </w:rPr>
      </w:pPr>
    </w:p>
    <w:p w:rsidR="009344A8" w:rsidRPr="009344A8" w:rsidRDefault="00772E94" w:rsidP="009344A8">
      <w:pPr>
        <w:tabs>
          <w:tab w:val="left" w:pos="1418"/>
        </w:tabs>
        <w:autoSpaceDE w:val="0"/>
        <w:autoSpaceDN w:val="0"/>
        <w:adjustRightInd w:val="0"/>
        <w:jc w:val="both"/>
        <w:rPr>
          <w:rFonts w:cs="Arial"/>
          <w:bCs/>
          <w:color w:val="000000"/>
          <w:sz w:val="20"/>
          <w:szCs w:val="20"/>
          <w:lang w:val="es-MX"/>
        </w:rPr>
      </w:pPr>
      <w:r>
        <w:rPr>
          <w:rFonts w:cs="Arial"/>
          <w:b/>
          <w:bCs/>
          <w:color w:val="000000"/>
          <w:sz w:val="20"/>
          <w:szCs w:val="20"/>
        </w:rPr>
        <w:t>ARTÍCULO</w:t>
      </w:r>
      <w:r w:rsidR="00B561C8" w:rsidRPr="004D68DF">
        <w:rPr>
          <w:rFonts w:cs="Arial"/>
          <w:b/>
          <w:bCs/>
          <w:color w:val="000000"/>
          <w:sz w:val="20"/>
          <w:szCs w:val="20"/>
        </w:rPr>
        <w:t xml:space="preserve"> 3.-</w:t>
      </w:r>
      <w:r w:rsidR="009344A8">
        <w:rPr>
          <w:rFonts w:cs="Arial"/>
          <w:b/>
          <w:bCs/>
          <w:color w:val="000000"/>
          <w:sz w:val="20"/>
          <w:szCs w:val="20"/>
        </w:rPr>
        <w:t xml:space="preserve"> </w:t>
      </w:r>
      <w:r w:rsidR="009344A8" w:rsidRPr="009344A8">
        <w:rPr>
          <w:rFonts w:cs="Arial"/>
          <w:bCs/>
          <w:color w:val="000000"/>
          <w:sz w:val="20"/>
          <w:szCs w:val="20"/>
          <w:lang w:val="es-MX"/>
        </w:rPr>
        <w:t>La prevención y adopción de medidas y acciones en materia de seguridad escolar son responsabilidad del Gobierno del Estado y los ayuntamientos, de acuerdo a su ámbito de competencia, con la participación de los sectores público, privado, social y en general de sus habitantes, en los términos de esta ley y de los reglamentos que de ella se deriven.</w:t>
      </w:r>
    </w:p>
    <w:p w:rsidR="00DD7329" w:rsidRPr="004D68DF" w:rsidRDefault="00DD7329" w:rsidP="00DD7329">
      <w:pPr>
        <w:tabs>
          <w:tab w:val="left" w:pos="1418"/>
        </w:tabs>
        <w:autoSpaceDE w:val="0"/>
        <w:autoSpaceDN w:val="0"/>
        <w:adjustRightInd w:val="0"/>
        <w:jc w:val="both"/>
        <w:rPr>
          <w:rFonts w:cs="Arial"/>
          <w:color w:val="000000"/>
          <w:sz w:val="20"/>
          <w:szCs w:val="20"/>
        </w:rPr>
      </w:pPr>
    </w:p>
    <w:p w:rsidR="00B561C8" w:rsidRPr="004D68DF" w:rsidRDefault="00772E94" w:rsidP="00DD7329">
      <w:pPr>
        <w:tabs>
          <w:tab w:val="left" w:pos="1418"/>
        </w:tabs>
        <w:autoSpaceDE w:val="0"/>
        <w:autoSpaceDN w:val="0"/>
        <w:adjustRightInd w:val="0"/>
        <w:jc w:val="both"/>
        <w:rPr>
          <w:rFonts w:cs="Arial"/>
          <w:color w:val="000000"/>
          <w:sz w:val="20"/>
          <w:szCs w:val="20"/>
        </w:rPr>
      </w:pPr>
      <w:r>
        <w:rPr>
          <w:rFonts w:cs="Arial"/>
          <w:b/>
          <w:bCs/>
          <w:color w:val="000000"/>
          <w:sz w:val="20"/>
          <w:szCs w:val="20"/>
        </w:rPr>
        <w:t>ARTÍCULO</w:t>
      </w:r>
      <w:r w:rsidR="00B561C8" w:rsidRPr="004D68DF">
        <w:rPr>
          <w:rFonts w:cs="Arial"/>
          <w:b/>
          <w:bCs/>
          <w:color w:val="000000"/>
          <w:sz w:val="20"/>
          <w:szCs w:val="20"/>
        </w:rPr>
        <w:t xml:space="preserve"> 4.- </w:t>
      </w:r>
      <w:r w:rsidR="00B561C8" w:rsidRPr="004D68DF">
        <w:rPr>
          <w:rFonts w:cs="Arial"/>
          <w:color w:val="000000"/>
          <w:sz w:val="20"/>
          <w:szCs w:val="20"/>
        </w:rPr>
        <w:t>Los programas y acciones de enlace escolar y de seguridad pública, tenderán principalmente a modificar las actitudes lesivas y formar hábitos y valores de los alumnos a efecto de prevenir la inseguridad, así como generar la cultura de autoprotección.</w:t>
      </w:r>
    </w:p>
    <w:p w:rsidR="00B561C8" w:rsidRPr="004D68DF" w:rsidRDefault="00B561C8" w:rsidP="00DD7329">
      <w:pPr>
        <w:tabs>
          <w:tab w:val="left" w:pos="1418"/>
        </w:tabs>
        <w:autoSpaceDE w:val="0"/>
        <w:autoSpaceDN w:val="0"/>
        <w:adjustRightInd w:val="0"/>
        <w:jc w:val="both"/>
        <w:rPr>
          <w:rFonts w:cs="Arial"/>
          <w:b/>
          <w:sz w:val="20"/>
          <w:szCs w:val="20"/>
        </w:rPr>
      </w:pPr>
    </w:p>
    <w:p w:rsidR="00B561C8" w:rsidRDefault="00772E94" w:rsidP="00DD7329">
      <w:pPr>
        <w:tabs>
          <w:tab w:val="left" w:pos="1418"/>
        </w:tabs>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5.-</w:t>
      </w:r>
      <w:r w:rsidR="00B561C8" w:rsidRPr="004D68DF">
        <w:rPr>
          <w:rFonts w:cs="Arial"/>
          <w:sz w:val="20"/>
          <w:szCs w:val="20"/>
        </w:rPr>
        <w:t xml:space="preserve"> Para los efectos de esta ley, se entenderá por: </w:t>
      </w:r>
    </w:p>
    <w:p w:rsidR="00612E2C" w:rsidRPr="00612E2C" w:rsidRDefault="00612E2C" w:rsidP="00DD7329">
      <w:pPr>
        <w:tabs>
          <w:tab w:val="left" w:pos="1418"/>
        </w:tabs>
        <w:autoSpaceDE w:val="0"/>
        <w:autoSpaceDN w:val="0"/>
        <w:adjustRightInd w:val="0"/>
        <w:jc w:val="both"/>
        <w:rPr>
          <w:rFonts w:cs="Arial"/>
          <w:sz w:val="10"/>
          <w:szCs w:val="10"/>
        </w:rPr>
      </w:pPr>
    </w:p>
    <w:p w:rsidR="00B561C8" w:rsidRPr="004D68DF" w:rsidRDefault="00B561C8" w:rsidP="00DD7329">
      <w:pPr>
        <w:numPr>
          <w:ilvl w:val="0"/>
          <w:numId w:val="7"/>
        </w:numPr>
        <w:tabs>
          <w:tab w:val="clear" w:pos="1080"/>
          <w:tab w:val="num" w:pos="0"/>
          <w:tab w:val="left" w:pos="426"/>
        </w:tabs>
        <w:autoSpaceDE w:val="0"/>
        <w:autoSpaceDN w:val="0"/>
        <w:adjustRightInd w:val="0"/>
        <w:spacing w:after="240"/>
        <w:ind w:left="0" w:firstLine="0"/>
        <w:jc w:val="both"/>
        <w:rPr>
          <w:rFonts w:cs="Arial"/>
          <w:sz w:val="20"/>
          <w:szCs w:val="20"/>
        </w:rPr>
      </w:pPr>
      <w:r w:rsidRPr="004D68DF">
        <w:rPr>
          <w:rFonts w:cs="Arial"/>
          <w:b/>
          <w:sz w:val="20"/>
          <w:szCs w:val="20"/>
        </w:rPr>
        <w:t>Ley:</w:t>
      </w:r>
      <w:r w:rsidRPr="004D68DF">
        <w:rPr>
          <w:rFonts w:cs="Arial"/>
          <w:sz w:val="20"/>
          <w:szCs w:val="20"/>
        </w:rPr>
        <w:t xml:space="preserve"> La Ley de Seguridad Escolar para el Estado de Tamaulipas; </w:t>
      </w:r>
    </w:p>
    <w:p w:rsidR="00B561C8" w:rsidRPr="004D68DF" w:rsidRDefault="00B561C8" w:rsidP="00DD7329">
      <w:pPr>
        <w:numPr>
          <w:ilvl w:val="0"/>
          <w:numId w:val="7"/>
        </w:numPr>
        <w:tabs>
          <w:tab w:val="clear" w:pos="1080"/>
          <w:tab w:val="num" w:pos="0"/>
          <w:tab w:val="left" w:pos="426"/>
        </w:tabs>
        <w:autoSpaceDE w:val="0"/>
        <w:autoSpaceDN w:val="0"/>
        <w:adjustRightInd w:val="0"/>
        <w:spacing w:after="240"/>
        <w:ind w:left="0" w:firstLine="0"/>
        <w:jc w:val="both"/>
        <w:rPr>
          <w:rFonts w:cs="Arial"/>
          <w:sz w:val="20"/>
          <w:szCs w:val="20"/>
        </w:rPr>
      </w:pPr>
      <w:r w:rsidRPr="004D68DF">
        <w:rPr>
          <w:rFonts w:cs="Arial"/>
          <w:b/>
          <w:sz w:val="20"/>
          <w:szCs w:val="20"/>
        </w:rPr>
        <w:t>Secretaría:</w:t>
      </w:r>
      <w:r w:rsidRPr="004D68DF">
        <w:rPr>
          <w:rFonts w:cs="Arial"/>
          <w:sz w:val="20"/>
          <w:szCs w:val="20"/>
        </w:rPr>
        <w:t xml:space="preserve"> </w:t>
      </w:r>
      <w:smartTag w:uri="urn:schemas-microsoft-com:office:smarttags" w:element="PersonName">
        <w:smartTagPr>
          <w:attr w:name="ProductID" w:val="la Secretar￭a"/>
        </w:smartTagPr>
        <w:r w:rsidRPr="004D68DF">
          <w:rPr>
            <w:rFonts w:cs="Arial"/>
            <w:sz w:val="20"/>
            <w:szCs w:val="20"/>
          </w:rPr>
          <w:t>La Secretaría</w:t>
        </w:r>
      </w:smartTag>
      <w:r w:rsidRPr="004D68DF">
        <w:rPr>
          <w:rFonts w:cs="Arial"/>
          <w:sz w:val="20"/>
          <w:szCs w:val="20"/>
        </w:rPr>
        <w:t xml:space="preserve"> de Educación del Estado;</w:t>
      </w:r>
    </w:p>
    <w:p w:rsidR="00B561C8" w:rsidRPr="004D68DF" w:rsidRDefault="00B561C8" w:rsidP="00DD7329">
      <w:pPr>
        <w:numPr>
          <w:ilvl w:val="0"/>
          <w:numId w:val="7"/>
        </w:numPr>
        <w:tabs>
          <w:tab w:val="clear" w:pos="1080"/>
          <w:tab w:val="num" w:pos="0"/>
          <w:tab w:val="left" w:pos="426"/>
        </w:tabs>
        <w:autoSpaceDE w:val="0"/>
        <w:autoSpaceDN w:val="0"/>
        <w:adjustRightInd w:val="0"/>
        <w:spacing w:after="240"/>
        <w:ind w:left="0" w:firstLine="0"/>
        <w:jc w:val="both"/>
        <w:rPr>
          <w:rFonts w:cs="Arial"/>
          <w:sz w:val="20"/>
          <w:szCs w:val="20"/>
        </w:rPr>
      </w:pPr>
      <w:r w:rsidRPr="004D68DF">
        <w:rPr>
          <w:rFonts w:cs="Arial"/>
          <w:b/>
          <w:sz w:val="20"/>
          <w:szCs w:val="20"/>
        </w:rPr>
        <w:lastRenderedPageBreak/>
        <w:t>Plantel escolar, escuela o centro escolar:</w:t>
      </w:r>
      <w:r w:rsidRPr="004D68DF">
        <w:rPr>
          <w:rFonts w:cs="Arial"/>
          <w:sz w:val="20"/>
          <w:szCs w:val="20"/>
        </w:rPr>
        <w:t xml:space="preserve"> El establecimiento público o privado, donde se imparte educación básica, media superior o superior; </w:t>
      </w:r>
    </w:p>
    <w:p w:rsidR="00B561C8" w:rsidRPr="004D68DF" w:rsidRDefault="00B561C8" w:rsidP="00DD7329">
      <w:pPr>
        <w:numPr>
          <w:ilvl w:val="0"/>
          <w:numId w:val="7"/>
        </w:numPr>
        <w:tabs>
          <w:tab w:val="clear" w:pos="1080"/>
          <w:tab w:val="num" w:pos="0"/>
          <w:tab w:val="left" w:pos="426"/>
        </w:tabs>
        <w:autoSpaceDE w:val="0"/>
        <w:autoSpaceDN w:val="0"/>
        <w:adjustRightInd w:val="0"/>
        <w:spacing w:after="240"/>
        <w:ind w:left="0" w:firstLine="0"/>
        <w:jc w:val="both"/>
        <w:rPr>
          <w:rFonts w:cs="Arial"/>
          <w:sz w:val="20"/>
          <w:szCs w:val="20"/>
        </w:rPr>
      </w:pPr>
      <w:r w:rsidRPr="004D68DF">
        <w:rPr>
          <w:rFonts w:cs="Arial"/>
          <w:b/>
          <w:sz w:val="20"/>
          <w:szCs w:val="20"/>
        </w:rPr>
        <w:t>Brigada:</w:t>
      </w:r>
      <w:r w:rsidRPr="004D68DF">
        <w:rPr>
          <w:rFonts w:cs="Arial"/>
          <w:sz w:val="20"/>
          <w:szCs w:val="20"/>
        </w:rPr>
        <w:t xml:space="preserve"> Las brigadas preventivas de seguridad escolar; </w:t>
      </w:r>
    </w:p>
    <w:p w:rsidR="00B561C8" w:rsidRPr="004D68DF" w:rsidRDefault="00B561C8" w:rsidP="00DD7329">
      <w:pPr>
        <w:numPr>
          <w:ilvl w:val="0"/>
          <w:numId w:val="7"/>
        </w:numPr>
        <w:tabs>
          <w:tab w:val="clear" w:pos="1080"/>
          <w:tab w:val="num" w:pos="0"/>
          <w:tab w:val="left" w:pos="426"/>
        </w:tabs>
        <w:autoSpaceDE w:val="0"/>
        <w:autoSpaceDN w:val="0"/>
        <w:adjustRightInd w:val="0"/>
        <w:spacing w:after="240"/>
        <w:ind w:left="0" w:firstLine="0"/>
        <w:jc w:val="both"/>
        <w:rPr>
          <w:rFonts w:cs="Arial"/>
          <w:sz w:val="20"/>
          <w:szCs w:val="20"/>
        </w:rPr>
      </w:pPr>
      <w:r w:rsidRPr="004D68DF">
        <w:rPr>
          <w:rFonts w:cs="Arial"/>
          <w:b/>
          <w:sz w:val="20"/>
          <w:szCs w:val="20"/>
        </w:rPr>
        <w:t>Comunidad escolar:</w:t>
      </w:r>
      <w:r w:rsidRPr="004D68DF">
        <w:rPr>
          <w:rFonts w:cs="Arial"/>
          <w:sz w:val="20"/>
          <w:szCs w:val="20"/>
        </w:rPr>
        <w:t xml:space="preserve"> Conjunto de personas que comparten espacios educativos, dentro de los cuales se consideran a alumnos, docentes, personal de apoyo y administrativo, padres de familia, vecinos y autoridades educativas, y</w:t>
      </w:r>
    </w:p>
    <w:p w:rsidR="00B561C8" w:rsidRPr="004D68DF" w:rsidRDefault="00B561C8" w:rsidP="00DD7329">
      <w:pPr>
        <w:numPr>
          <w:ilvl w:val="0"/>
          <w:numId w:val="7"/>
        </w:numPr>
        <w:tabs>
          <w:tab w:val="clear" w:pos="1080"/>
          <w:tab w:val="num" w:pos="0"/>
          <w:tab w:val="left" w:pos="426"/>
        </w:tabs>
        <w:autoSpaceDE w:val="0"/>
        <w:autoSpaceDN w:val="0"/>
        <w:adjustRightInd w:val="0"/>
        <w:spacing w:after="240"/>
        <w:ind w:left="0" w:firstLine="0"/>
        <w:jc w:val="both"/>
        <w:rPr>
          <w:rFonts w:cs="Arial"/>
          <w:sz w:val="20"/>
          <w:szCs w:val="20"/>
        </w:rPr>
      </w:pPr>
      <w:r w:rsidRPr="004D68DF">
        <w:rPr>
          <w:rFonts w:cs="Arial"/>
          <w:b/>
          <w:sz w:val="20"/>
          <w:szCs w:val="20"/>
        </w:rPr>
        <w:t>Secretaría de Seguridad:</w:t>
      </w:r>
      <w:r w:rsidRPr="004D68DF">
        <w:rPr>
          <w:rFonts w:cs="Arial"/>
          <w:sz w:val="20"/>
          <w:szCs w:val="20"/>
        </w:rPr>
        <w:t xml:space="preserve"> La Secretaría de Seguridad Pública del Estado. </w:t>
      </w:r>
    </w:p>
    <w:p w:rsidR="00B561C8" w:rsidRDefault="00772E94" w:rsidP="00DD7329">
      <w:pPr>
        <w:tabs>
          <w:tab w:val="left" w:pos="0"/>
        </w:tabs>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6.-</w:t>
      </w:r>
      <w:r w:rsidR="00B561C8" w:rsidRPr="004D68DF">
        <w:rPr>
          <w:rFonts w:cs="Arial"/>
          <w:sz w:val="20"/>
          <w:szCs w:val="20"/>
        </w:rPr>
        <w:t xml:space="preserve"> Serán de aplicación supletoria en todo lo no previsto por esta ley: </w:t>
      </w:r>
    </w:p>
    <w:p w:rsidR="00612E2C" w:rsidRPr="00612E2C" w:rsidRDefault="00612E2C" w:rsidP="00DD7329">
      <w:pPr>
        <w:tabs>
          <w:tab w:val="left" w:pos="0"/>
        </w:tabs>
        <w:autoSpaceDE w:val="0"/>
        <w:autoSpaceDN w:val="0"/>
        <w:adjustRightInd w:val="0"/>
        <w:jc w:val="both"/>
        <w:rPr>
          <w:rFonts w:cs="Arial"/>
          <w:sz w:val="10"/>
          <w:szCs w:val="10"/>
        </w:rPr>
      </w:pPr>
    </w:p>
    <w:p w:rsidR="00B561C8" w:rsidRPr="004D68DF" w:rsidRDefault="00B561C8" w:rsidP="00DD7329">
      <w:pPr>
        <w:autoSpaceDE w:val="0"/>
        <w:autoSpaceDN w:val="0"/>
        <w:adjustRightInd w:val="0"/>
        <w:spacing w:after="240"/>
        <w:jc w:val="both"/>
        <w:rPr>
          <w:rFonts w:cs="Arial"/>
          <w:color w:val="000000"/>
          <w:sz w:val="20"/>
          <w:szCs w:val="20"/>
        </w:rPr>
      </w:pPr>
      <w:r w:rsidRPr="004D68DF">
        <w:rPr>
          <w:rFonts w:cs="Arial"/>
          <w:b/>
          <w:color w:val="000000"/>
          <w:sz w:val="20"/>
          <w:szCs w:val="20"/>
        </w:rPr>
        <w:t>I.-</w:t>
      </w:r>
      <w:r w:rsidRPr="004D68DF">
        <w:rPr>
          <w:rFonts w:cs="Arial"/>
          <w:color w:val="000000"/>
          <w:sz w:val="20"/>
          <w:szCs w:val="20"/>
        </w:rPr>
        <w:t xml:space="preserve"> La Ley de Seguridad Pública para el Estado; </w:t>
      </w:r>
    </w:p>
    <w:p w:rsidR="00B561C8" w:rsidRPr="004D68DF" w:rsidRDefault="00B561C8" w:rsidP="00DD7329">
      <w:pPr>
        <w:autoSpaceDE w:val="0"/>
        <w:autoSpaceDN w:val="0"/>
        <w:adjustRightInd w:val="0"/>
        <w:spacing w:after="240"/>
        <w:jc w:val="both"/>
        <w:rPr>
          <w:rFonts w:cs="Arial"/>
          <w:color w:val="000000"/>
          <w:sz w:val="20"/>
          <w:szCs w:val="20"/>
        </w:rPr>
      </w:pPr>
      <w:r w:rsidRPr="004D68DF">
        <w:rPr>
          <w:rFonts w:cs="Arial"/>
          <w:b/>
          <w:color w:val="000000"/>
          <w:sz w:val="20"/>
          <w:szCs w:val="20"/>
        </w:rPr>
        <w:t>II.-</w:t>
      </w:r>
      <w:r w:rsidRPr="004D68DF">
        <w:rPr>
          <w:rFonts w:cs="Arial"/>
          <w:color w:val="000000"/>
          <w:sz w:val="20"/>
          <w:szCs w:val="20"/>
        </w:rPr>
        <w:t xml:space="preserve"> La Ley de Educación para el Estado; </w:t>
      </w:r>
    </w:p>
    <w:p w:rsidR="009344A8" w:rsidRPr="009344A8" w:rsidRDefault="009344A8" w:rsidP="009344A8">
      <w:pPr>
        <w:autoSpaceDE w:val="0"/>
        <w:autoSpaceDN w:val="0"/>
        <w:adjustRightInd w:val="0"/>
        <w:jc w:val="both"/>
        <w:rPr>
          <w:rFonts w:cs="Arial"/>
          <w:color w:val="000000"/>
          <w:sz w:val="20"/>
          <w:szCs w:val="20"/>
        </w:rPr>
      </w:pPr>
      <w:r w:rsidRPr="009344A8">
        <w:rPr>
          <w:rFonts w:cs="Arial"/>
          <w:b/>
          <w:color w:val="000000"/>
          <w:sz w:val="20"/>
          <w:szCs w:val="20"/>
        </w:rPr>
        <w:t>III.-</w:t>
      </w:r>
      <w:r w:rsidRPr="009344A8">
        <w:rPr>
          <w:rFonts w:cs="Arial"/>
          <w:color w:val="000000"/>
          <w:sz w:val="20"/>
          <w:szCs w:val="20"/>
        </w:rPr>
        <w:t xml:space="preserve"> La Ley de los Derechos de Niñas, Niños y Adolescentes del Estado de  Tamaulipas;</w:t>
      </w:r>
    </w:p>
    <w:p w:rsidR="009344A8" w:rsidRPr="009344A8" w:rsidRDefault="009344A8" w:rsidP="009344A8">
      <w:pPr>
        <w:autoSpaceDE w:val="0"/>
        <w:autoSpaceDN w:val="0"/>
        <w:adjustRightInd w:val="0"/>
        <w:jc w:val="both"/>
        <w:rPr>
          <w:rFonts w:cs="Arial"/>
          <w:color w:val="000000"/>
          <w:sz w:val="20"/>
          <w:szCs w:val="20"/>
        </w:rPr>
      </w:pPr>
    </w:p>
    <w:p w:rsidR="009344A8" w:rsidRPr="009344A8" w:rsidRDefault="009344A8" w:rsidP="009344A8">
      <w:pPr>
        <w:autoSpaceDE w:val="0"/>
        <w:autoSpaceDN w:val="0"/>
        <w:adjustRightInd w:val="0"/>
        <w:jc w:val="both"/>
        <w:rPr>
          <w:rFonts w:cs="Arial"/>
          <w:color w:val="000000"/>
          <w:sz w:val="20"/>
          <w:szCs w:val="20"/>
        </w:rPr>
      </w:pPr>
      <w:r w:rsidRPr="009344A8">
        <w:rPr>
          <w:rFonts w:cs="Arial"/>
          <w:b/>
          <w:color w:val="000000"/>
          <w:sz w:val="20"/>
          <w:szCs w:val="20"/>
        </w:rPr>
        <w:t>IV.-</w:t>
      </w:r>
      <w:r w:rsidRPr="009344A8">
        <w:rPr>
          <w:rFonts w:cs="Arial"/>
          <w:color w:val="000000"/>
          <w:sz w:val="20"/>
          <w:szCs w:val="20"/>
        </w:rPr>
        <w:t xml:space="preserve"> </w:t>
      </w:r>
      <w:smartTag w:uri="urn:schemas-microsoft-com:office:smarttags" w:element="PersonName">
        <w:smartTagPr>
          <w:attr w:name="ProductID" w:val="La Ley General"/>
        </w:smartTagPr>
        <w:r w:rsidRPr="009344A8">
          <w:rPr>
            <w:rFonts w:cs="Arial"/>
            <w:color w:val="000000"/>
            <w:sz w:val="20"/>
            <w:szCs w:val="20"/>
          </w:rPr>
          <w:t>La Ley General</w:t>
        </w:r>
      </w:smartTag>
      <w:r w:rsidRPr="009344A8">
        <w:rPr>
          <w:rFonts w:cs="Arial"/>
          <w:color w:val="000000"/>
          <w:sz w:val="20"/>
          <w:szCs w:val="20"/>
        </w:rPr>
        <w:t xml:space="preserve"> de Educación;</w:t>
      </w:r>
    </w:p>
    <w:p w:rsidR="009344A8" w:rsidRPr="009344A8" w:rsidRDefault="009344A8" w:rsidP="009344A8">
      <w:pPr>
        <w:autoSpaceDE w:val="0"/>
        <w:autoSpaceDN w:val="0"/>
        <w:adjustRightInd w:val="0"/>
        <w:jc w:val="both"/>
        <w:rPr>
          <w:rFonts w:cs="Arial"/>
          <w:color w:val="000000"/>
          <w:sz w:val="20"/>
          <w:szCs w:val="20"/>
        </w:rPr>
      </w:pPr>
    </w:p>
    <w:p w:rsidR="009344A8" w:rsidRPr="009344A8" w:rsidRDefault="009344A8" w:rsidP="009344A8">
      <w:pPr>
        <w:autoSpaceDE w:val="0"/>
        <w:autoSpaceDN w:val="0"/>
        <w:adjustRightInd w:val="0"/>
        <w:jc w:val="both"/>
        <w:rPr>
          <w:rFonts w:cs="Arial"/>
          <w:color w:val="000000"/>
          <w:sz w:val="20"/>
          <w:szCs w:val="20"/>
          <w:lang w:val="es-MX"/>
        </w:rPr>
      </w:pPr>
      <w:r w:rsidRPr="009344A8">
        <w:rPr>
          <w:rFonts w:cs="Arial"/>
          <w:b/>
          <w:color w:val="000000"/>
          <w:sz w:val="20"/>
          <w:szCs w:val="20"/>
          <w:lang w:val="es-MX"/>
        </w:rPr>
        <w:t>V.-</w:t>
      </w:r>
      <w:r w:rsidRPr="009344A8">
        <w:rPr>
          <w:rFonts w:cs="Arial"/>
          <w:color w:val="000000"/>
          <w:sz w:val="20"/>
          <w:szCs w:val="20"/>
          <w:lang w:val="es-MX"/>
        </w:rPr>
        <w:t xml:space="preserve"> La Ley de Protección Civil para el Estado de Tamaulipas; y</w:t>
      </w:r>
    </w:p>
    <w:p w:rsidR="009344A8" w:rsidRPr="009344A8" w:rsidRDefault="009344A8" w:rsidP="009344A8">
      <w:pPr>
        <w:autoSpaceDE w:val="0"/>
        <w:autoSpaceDN w:val="0"/>
        <w:adjustRightInd w:val="0"/>
        <w:jc w:val="both"/>
        <w:rPr>
          <w:rFonts w:cs="Arial"/>
          <w:b/>
          <w:color w:val="000000"/>
          <w:sz w:val="20"/>
          <w:szCs w:val="20"/>
          <w:lang w:val="es-MX"/>
        </w:rPr>
      </w:pPr>
    </w:p>
    <w:p w:rsidR="009344A8" w:rsidRPr="009344A8" w:rsidRDefault="009344A8" w:rsidP="009344A8">
      <w:pPr>
        <w:autoSpaceDE w:val="0"/>
        <w:autoSpaceDN w:val="0"/>
        <w:adjustRightInd w:val="0"/>
        <w:jc w:val="both"/>
        <w:rPr>
          <w:rFonts w:cs="Arial"/>
          <w:color w:val="000000"/>
          <w:sz w:val="20"/>
          <w:szCs w:val="20"/>
          <w:lang w:val="es-MX"/>
        </w:rPr>
      </w:pPr>
      <w:r w:rsidRPr="009344A8">
        <w:rPr>
          <w:rFonts w:cs="Arial"/>
          <w:b/>
          <w:color w:val="000000"/>
          <w:sz w:val="20"/>
          <w:szCs w:val="20"/>
          <w:lang w:val="es-MX"/>
        </w:rPr>
        <w:t>VI.-</w:t>
      </w:r>
      <w:r w:rsidRPr="009344A8">
        <w:rPr>
          <w:rFonts w:cs="Arial"/>
          <w:color w:val="000000"/>
          <w:sz w:val="20"/>
          <w:szCs w:val="20"/>
          <w:lang w:val="es-MX"/>
        </w:rPr>
        <w:t xml:space="preserve"> La Ley de Salud para el Estado de Tamaulipas.</w:t>
      </w:r>
    </w:p>
    <w:p w:rsidR="009344A8" w:rsidRDefault="009344A8" w:rsidP="00DD7329">
      <w:pPr>
        <w:autoSpaceDE w:val="0"/>
        <w:autoSpaceDN w:val="0"/>
        <w:adjustRightInd w:val="0"/>
        <w:jc w:val="center"/>
        <w:rPr>
          <w:rFonts w:cs="Arial"/>
          <w:b/>
          <w:sz w:val="20"/>
          <w:szCs w:val="20"/>
        </w:rPr>
      </w:pPr>
    </w:p>
    <w:p w:rsidR="00B561C8" w:rsidRPr="004D68DF" w:rsidRDefault="00B561C8" w:rsidP="00DD7329">
      <w:pPr>
        <w:autoSpaceDE w:val="0"/>
        <w:autoSpaceDN w:val="0"/>
        <w:adjustRightInd w:val="0"/>
        <w:jc w:val="center"/>
        <w:rPr>
          <w:rFonts w:cs="Arial"/>
          <w:b/>
          <w:sz w:val="20"/>
          <w:szCs w:val="20"/>
        </w:rPr>
      </w:pPr>
      <w:r w:rsidRPr="004D68DF">
        <w:rPr>
          <w:rFonts w:cs="Arial"/>
          <w:b/>
          <w:sz w:val="20"/>
          <w:szCs w:val="20"/>
        </w:rPr>
        <w:t>CAPÍTULO II</w:t>
      </w:r>
    </w:p>
    <w:p w:rsidR="00B561C8" w:rsidRPr="004D68DF" w:rsidRDefault="00B561C8" w:rsidP="00DD7329">
      <w:pPr>
        <w:autoSpaceDE w:val="0"/>
        <w:autoSpaceDN w:val="0"/>
        <w:adjustRightInd w:val="0"/>
        <w:jc w:val="center"/>
        <w:rPr>
          <w:rFonts w:cs="Arial"/>
          <w:b/>
          <w:sz w:val="20"/>
          <w:szCs w:val="20"/>
        </w:rPr>
      </w:pPr>
      <w:r w:rsidRPr="004D68DF">
        <w:rPr>
          <w:rFonts w:cs="Arial"/>
          <w:b/>
          <w:sz w:val="20"/>
          <w:szCs w:val="20"/>
        </w:rPr>
        <w:t>DE LAS AUTORIDADES EN MATERIA DE SEGURIDAD ESCOLAR</w:t>
      </w:r>
    </w:p>
    <w:p w:rsidR="00B561C8" w:rsidRPr="004D68DF" w:rsidRDefault="00B561C8" w:rsidP="00DD7329">
      <w:pPr>
        <w:autoSpaceDE w:val="0"/>
        <w:autoSpaceDN w:val="0"/>
        <w:adjustRightInd w:val="0"/>
        <w:ind w:left="1080"/>
        <w:jc w:val="both"/>
        <w:rPr>
          <w:rFonts w:cs="Arial"/>
          <w:sz w:val="20"/>
          <w:szCs w:val="20"/>
        </w:rPr>
      </w:pPr>
    </w:p>
    <w:p w:rsidR="00612E2C"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7.-</w:t>
      </w:r>
      <w:r w:rsidR="00B561C8" w:rsidRPr="004D68DF">
        <w:rPr>
          <w:rFonts w:cs="Arial"/>
          <w:sz w:val="20"/>
          <w:szCs w:val="20"/>
        </w:rPr>
        <w:t xml:space="preserve"> Son autoridades en materia de seguridad escolar:</w:t>
      </w:r>
    </w:p>
    <w:p w:rsidR="00B561C8" w:rsidRPr="00DF23FA" w:rsidRDefault="00B561C8" w:rsidP="00DD7329">
      <w:pPr>
        <w:autoSpaceDE w:val="0"/>
        <w:autoSpaceDN w:val="0"/>
        <w:adjustRightInd w:val="0"/>
        <w:jc w:val="both"/>
        <w:rPr>
          <w:rFonts w:cs="Arial"/>
          <w:sz w:val="16"/>
          <w:szCs w:val="16"/>
        </w:rPr>
      </w:pPr>
    </w:p>
    <w:p w:rsidR="00B561C8" w:rsidRPr="004D68DF" w:rsidRDefault="00B561C8" w:rsidP="00DD7329">
      <w:pPr>
        <w:numPr>
          <w:ilvl w:val="0"/>
          <w:numId w:val="5"/>
        </w:numPr>
        <w:autoSpaceDE w:val="0"/>
        <w:autoSpaceDN w:val="0"/>
        <w:adjustRightInd w:val="0"/>
        <w:spacing w:after="240"/>
        <w:jc w:val="both"/>
        <w:rPr>
          <w:rFonts w:cs="Arial"/>
          <w:sz w:val="20"/>
          <w:szCs w:val="20"/>
        </w:rPr>
      </w:pPr>
      <w:r w:rsidRPr="004D68DF">
        <w:rPr>
          <w:rFonts w:cs="Arial"/>
          <w:b/>
          <w:sz w:val="20"/>
          <w:szCs w:val="20"/>
        </w:rPr>
        <w:t>I.</w:t>
      </w:r>
      <w:r w:rsidR="00DF23FA">
        <w:rPr>
          <w:rFonts w:cs="Arial"/>
          <w:b/>
          <w:sz w:val="20"/>
          <w:szCs w:val="20"/>
        </w:rPr>
        <w:t>-</w:t>
      </w:r>
      <w:r w:rsidRPr="004D68DF">
        <w:rPr>
          <w:rFonts w:cs="Arial"/>
          <w:sz w:val="20"/>
          <w:szCs w:val="20"/>
        </w:rPr>
        <w:t xml:space="preserve"> El Gobernador del Estado; </w:t>
      </w:r>
    </w:p>
    <w:p w:rsidR="00B561C8" w:rsidRPr="004D68DF" w:rsidRDefault="00B561C8" w:rsidP="00DD7329">
      <w:pPr>
        <w:numPr>
          <w:ilvl w:val="0"/>
          <w:numId w:val="5"/>
        </w:numPr>
        <w:autoSpaceDE w:val="0"/>
        <w:autoSpaceDN w:val="0"/>
        <w:adjustRightInd w:val="0"/>
        <w:spacing w:after="240"/>
        <w:jc w:val="both"/>
        <w:rPr>
          <w:rFonts w:cs="Arial"/>
          <w:sz w:val="20"/>
          <w:szCs w:val="20"/>
        </w:rPr>
      </w:pPr>
      <w:r w:rsidRPr="004D68DF">
        <w:rPr>
          <w:rFonts w:cs="Arial"/>
          <w:b/>
          <w:sz w:val="20"/>
          <w:szCs w:val="20"/>
        </w:rPr>
        <w:t>II.</w:t>
      </w:r>
      <w:r w:rsidR="00DF23FA">
        <w:rPr>
          <w:rFonts w:cs="Arial"/>
          <w:b/>
          <w:sz w:val="20"/>
          <w:szCs w:val="20"/>
        </w:rPr>
        <w:t>-</w:t>
      </w:r>
      <w:r w:rsidRPr="004D68DF">
        <w:rPr>
          <w:rFonts w:cs="Arial"/>
          <w:sz w:val="20"/>
          <w:szCs w:val="20"/>
        </w:rPr>
        <w:t xml:space="preserve"> El Secretario de Seguridad Pública;</w:t>
      </w:r>
    </w:p>
    <w:p w:rsidR="00B561C8" w:rsidRPr="004D68DF" w:rsidRDefault="00B561C8" w:rsidP="00DD7329">
      <w:pPr>
        <w:numPr>
          <w:ilvl w:val="0"/>
          <w:numId w:val="5"/>
        </w:numPr>
        <w:autoSpaceDE w:val="0"/>
        <w:autoSpaceDN w:val="0"/>
        <w:adjustRightInd w:val="0"/>
        <w:spacing w:after="240"/>
        <w:jc w:val="both"/>
        <w:rPr>
          <w:rFonts w:cs="Arial"/>
          <w:sz w:val="20"/>
          <w:szCs w:val="20"/>
        </w:rPr>
      </w:pPr>
      <w:r w:rsidRPr="004D68DF">
        <w:rPr>
          <w:rFonts w:cs="Arial"/>
          <w:b/>
          <w:sz w:val="20"/>
          <w:szCs w:val="20"/>
        </w:rPr>
        <w:t>III.</w:t>
      </w:r>
      <w:r w:rsidR="00DF23FA">
        <w:rPr>
          <w:rFonts w:cs="Arial"/>
          <w:b/>
          <w:sz w:val="20"/>
          <w:szCs w:val="20"/>
        </w:rPr>
        <w:t>-</w:t>
      </w:r>
      <w:r w:rsidRPr="004D68DF">
        <w:rPr>
          <w:rFonts w:cs="Arial"/>
          <w:sz w:val="20"/>
          <w:szCs w:val="20"/>
        </w:rPr>
        <w:t xml:space="preserve"> El Secretario de Educación;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IV.</w:t>
      </w:r>
      <w:r w:rsidR="00DF23FA">
        <w:rPr>
          <w:rFonts w:cs="Arial"/>
          <w:b/>
          <w:sz w:val="20"/>
          <w:szCs w:val="20"/>
        </w:rPr>
        <w:t>-</w:t>
      </w:r>
      <w:r w:rsidRPr="004D68DF">
        <w:rPr>
          <w:rFonts w:cs="Arial"/>
          <w:sz w:val="20"/>
          <w:szCs w:val="20"/>
        </w:rPr>
        <w:t xml:space="preserve"> </w:t>
      </w:r>
      <w:r w:rsidR="004F0037" w:rsidRPr="004F0037">
        <w:rPr>
          <w:rFonts w:cs="Arial"/>
          <w:sz w:val="20"/>
          <w:szCs w:val="20"/>
          <w:lang w:bidi="es-ES"/>
        </w:rPr>
        <w:t>El Fiscal General de Justicia del Estado;</w:t>
      </w:r>
    </w:p>
    <w:p w:rsidR="009344A8" w:rsidRPr="009344A8" w:rsidRDefault="009344A8" w:rsidP="009344A8">
      <w:pPr>
        <w:autoSpaceDE w:val="0"/>
        <w:autoSpaceDN w:val="0"/>
        <w:adjustRightInd w:val="0"/>
        <w:jc w:val="both"/>
        <w:rPr>
          <w:rFonts w:cs="Arial"/>
          <w:sz w:val="20"/>
          <w:szCs w:val="20"/>
        </w:rPr>
      </w:pPr>
      <w:r w:rsidRPr="009344A8">
        <w:rPr>
          <w:rFonts w:cs="Arial"/>
          <w:b/>
          <w:sz w:val="20"/>
          <w:szCs w:val="20"/>
          <w:lang w:val="es-MX"/>
        </w:rPr>
        <w:t>V.-</w:t>
      </w:r>
      <w:r w:rsidRPr="009344A8">
        <w:rPr>
          <w:rFonts w:cs="Arial"/>
          <w:sz w:val="20"/>
          <w:szCs w:val="20"/>
          <w:lang w:val="es-MX"/>
        </w:rPr>
        <w:t xml:space="preserve"> </w:t>
      </w:r>
      <w:r w:rsidRPr="009344A8">
        <w:rPr>
          <w:rFonts w:cs="Arial"/>
          <w:sz w:val="20"/>
          <w:szCs w:val="20"/>
        </w:rPr>
        <w:t xml:space="preserve">Los Ayuntamientos; </w:t>
      </w:r>
    </w:p>
    <w:p w:rsidR="009344A8" w:rsidRPr="009344A8" w:rsidRDefault="009344A8" w:rsidP="009344A8">
      <w:pPr>
        <w:autoSpaceDE w:val="0"/>
        <w:autoSpaceDN w:val="0"/>
        <w:adjustRightInd w:val="0"/>
        <w:jc w:val="both"/>
        <w:rPr>
          <w:rFonts w:cs="Arial"/>
          <w:sz w:val="20"/>
          <w:szCs w:val="20"/>
          <w:lang w:val="es-MX"/>
        </w:rPr>
      </w:pPr>
    </w:p>
    <w:p w:rsidR="009344A8" w:rsidRPr="009344A8" w:rsidRDefault="009344A8" w:rsidP="009344A8">
      <w:pPr>
        <w:autoSpaceDE w:val="0"/>
        <w:autoSpaceDN w:val="0"/>
        <w:adjustRightInd w:val="0"/>
        <w:jc w:val="both"/>
        <w:rPr>
          <w:rFonts w:cs="Arial"/>
          <w:sz w:val="20"/>
          <w:szCs w:val="20"/>
          <w:lang w:val="es-MX"/>
        </w:rPr>
      </w:pPr>
      <w:r w:rsidRPr="009344A8">
        <w:rPr>
          <w:rFonts w:cs="Arial"/>
          <w:b/>
          <w:sz w:val="20"/>
          <w:szCs w:val="20"/>
          <w:lang w:val="es-MX"/>
        </w:rPr>
        <w:t>VI.-</w:t>
      </w:r>
      <w:r w:rsidRPr="009344A8">
        <w:rPr>
          <w:rFonts w:cs="Arial"/>
          <w:sz w:val="20"/>
          <w:szCs w:val="20"/>
          <w:lang w:val="es-MX"/>
        </w:rPr>
        <w:t xml:space="preserve">  El Secretario de Salud;</w:t>
      </w:r>
    </w:p>
    <w:p w:rsidR="009344A8" w:rsidRPr="009344A8" w:rsidRDefault="009344A8" w:rsidP="009344A8">
      <w:pPr>
        <w:autoSpaceDE w:val="0"/>
        <w:autoSpaceDN w:val="0"/>
        <w:adjustRightInd w:val="0"/>
        <w:jc w:val="both"/>
        <w:rPr>
          <w:rFonts w:cs="Arial"/>
          <w:sz w:val="20"/>
          <w:szCs w:val="20"/>
          <w:lang w:val="es-MX"/>
        </w:rPr>
      </w:pPr>
    </w:p>
    <w:p w:rsidR="009344A8" w:rsidRPr="009344A8" w:rsidRDefault="009344A8" w:rsidP="009344A8">
      <w:pPr>
        <w:autoSpaceDE w:val="0"/>
        <w:autoSpaceDN w:val="0"/>
        <w:adjustRightInd w:val="0"/>
        <w:jc w:val="both"/>
        <w:rPr>
          <w:rFonts w:cs="Arial"/>
          <w:sz w:val="20"/>
          <w:szCs w:val="20"/>
          <w:lang w:val="es-MX"/>
        </w:rPr>
      </w:pPr>
      <w:r w:rsidRPr="009344A8">
        <w:rPr>
          <w:rFonts w:cs="Arial"/>
          <w:b/>
          <w:sz w:val="20"/>
          <w:szCs w:val="20"/>
          <w:lang w:val="es-MX"/>
        </w:rPr>
        <w:t xml:space="preserve">VII.- </w:t>
      </w:r>
      <w:r w:rsidRPr="009344A8">
        <w:rPr>
          <w:rFonts w:cs="Arial"/>
          <w:sz w:val="20"/>
          <w:szCs w:val="20"/>
          <w:lang w:val="es-MX"/>
        </w:rPr>
        <w:t xml:space="preserve"> El Director General de Protección Civil;</w:t>
      </w:r>
    </w:p>
    <w:p w:rsidR="009344A8" w:rsidRPr="009344A8" w:rsidRDefault="009344A8" w:rsidP="009344A8">
      <w:pPr>
        <w:autoSpaceDE w:val="0"/>
        <w:autoSpaceDN w:val="0"/>
        <w:adjustRightInd w:val="0"/>
        <w:ind w:firstLine="708"/>
        <w:jc w:val="both"/>
        <w:rPr>
          <w:rFonts w:cs="Arial"/>
          <w:sz w:val="20"/>
          <w:szCs w:val="20"/>
          <w:lang w:val="es-MX"/>
        </w:rPr>
      </w:pPr>
    </w:p>
    <w:p w:rsidR="009344A8" w:rsidRPr="009344A8" w:rsidRDefault="009344A8" w:rsidP="009344A8">
      <w:pPr>
        <w:autoSpaceDE w:val="0"/>
        <w:autoSpaceDN w:val="0"/>
        <w:adjustRightInd w:val="0"/>
        <w:jc w:val="both"/>
        <w:rPr>
          <w:rFonts w:cs="Arial"/>
          <w:sz w:val="20"/>
          <w:szCs w:val="20"/>
          <w:lang w:val="es-MX"/>
        </w:rPr>
      </w:pPr>
      <w:r w:rsidRPr="009344A8">
        <w:rPr>
          <w:rFonts w:cs="Arial"/>
          <w:b/>
          <w:sz w:val="20"/>
          <w:szCs w:val="20"/>
          <w:lang w:val="es-MX"/>
        </w:rPr>
        <w:t>VIII.-</w:t>
      </w:r>
      <w:r w:rsidRPr="009344A8">
        <w:rPr>
          <w:rFonts w:cs="Arial"/>
          <w:sz w:val="20"/>
          <w:szCs w:val="20"/>
          <w:lang w:val="es-MX"/>
        </w:rPr>
        <w:t xml:space="preserve"> Las Unidades Municipales de Protección Civil; y</w:t>
      </w:r>
    </w:p>
    <w:p w:rsidR="009344A8" w:rsidRPr="009344A8" w:rsidRDefault="009344A8" w:rsidP="009344A8">
      <w:pPr>
        <w:autoSpaceDE w:val="0"/>
        <w:autoSpaceDN w:val="0"/>
        <w:adjustRightInd w:val="0"/>
        <w:jc w:val="both"/>
        <w:rPr>
          <w:rFonts w:cs="Arial"/>
          <w:sz w:val="20"/>
          <w:szCs w:val="20"/>
          <w:lang w:val="es-MX"/>
        </w:rPr>
      </w:pPr>
    </w:p>
    <w:p w:rsidR="009344A8" w:rsidRPr="009344A8" w:rsidRDefault="009344A8" w:rsidP="009344A8">
      <w:pPr>
        <w:autoSpaceDE w:val="0"/>
        <w:autoSpaceDN w:val="0"/>
        <w:adjustRightInd w:val="0"/>
        <w:jc w:val="both"/>
        <w:rPr>
          <w:rFonts w:cs="Arial"/>
          <w:sz w:val="20"/>
          <w:szCs w:val="20"/>
          <w:lang w:val="es-MX"/>
        </w:rPr>
      </w:pPr>
      <w:r w:rsidRPr="009344A8">
        <w:rPr>
          <w:rFonts w:cs="Arial"/>
          <w:b/>
          <w:sz w:val="20"/>
          <w:szCs w:val="20"/>
          <w:lang w:val="es-MX"/>
        </w:rPr>
        <w:t>IX.-</w:t>
      </w:r>
      <w:r w:rsidRPr="009344A8">
        <w:rPr>
          <w:rFonts w:cs="Arial"/>
          <w:sz w:val="20"/>
          <w:szCs w:val="20"/>
          <w:lang w:val="es-MX"/>
        </w:rPr>
        <w:t xml:space="preserve"> Los órganos de gobierno de los organismos públicos descentralizados, cuya coordinación administrativa sectorial corresponda a la Secretaría de Educación.</w:t>
      </w:r>
    </w:p>
    <w:p w:rsidR="009344A8" w:rsidRDefault="009344A8" w:rsidP="00DD7329">
      <w:pPr>
        <w:autoSpaceDE w:val="0"/>
        <w:autoSpaceDN w:val="0"/>
        <w:adjustRightInd w:val="0"/>
        <w:jc w:val="both"/>
        <w:rPr>
          <w:rFonts w:cs="Arial"/>
          <w:b/>
          <w:sz w:val="20"/>
          <w:szCs w:val="20"/>
        </w:rPr>
      </w:pPr>
    </w:p>
    <w:p w:rsidR="00B561C8"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8.-</w:t>
      </w:r>
      <w:r w:rsidR="00B561C8" w:rsidRPr="004D68DF">
        <w:rPr>
          <w:rFonts w:cs="Arial"/>
          <w:sz w:val="20"/>
          <w:szCs w:val="20"/>
        </w:rPr>
        <w:t xml:space="preserve"> Al Gobernador del Estado le corresponden las siguientes atribuciones: </w:t>
      </w:r>
    </w:p>
    <w:p w:rsidR="00612E2C" w:rsidRPr="00612E2C" w:rsidRDefault="00612E2C" w:rsidP="00DD7329">
      <w:pPr>
        <w:autoSpaceDE w:val="0"/>
        <w:autoSpaceDN w:val="0"/>
        <w:adjustRightInd w:val="0"/>
        <w:jc w:val="both"/>
        <w:rPr>
          <w:rFonts w:cs="Arial"/>
          <w:sz w:val="12"/>
          <w:szCs w:val="12"/>
        </w:rPr>
      </w:pPr>
    </w:p>
    <w:p w:rsidR="00B561C8" w:rsidRDefault="00B561C8" w:rsidP="00DD7329">
      <w:pPr>
        <w:numPr>
          <w:ilvl w:val="0"/>
          <w:numId w:val="8"/>
        </w:numPr>
        <w:tabs>
          <w:tab w:val="clear" w:pos="1080"/>
          <w:tab w:val="num" w:pos="0"/>
          <w:tab w:val="left" w:pos="284"/>
        </w:tabs>
        <w:autoSpaceDE w:val="0"/>
        <w:autoSpaceDN w:val="0"/>
        <w:adjustRightInd w:val="0"/>
        <w:ind w:left="0" w:firstLine="0"/>
        <w:jc w:val="both"/>
        <w:rPr>
          <w:rFonts w:cs="Arial"/>
          <w:sz w:val="20"/>
          <w:szCs w:val="20"/>
        </w:rPr>
      </w:pPr>
      <w:r w:rsidRPr="004D68DF">
        <w:rPr>
          <w:rFonts w:cs="Arial"/>
          <w:sz w:val="20"/>
          <w:szCs w:val="20"/>
        </w:rPr>
        <w:t>La aprobación de la política y de los criterios en materia de seguridad escolar en la entidad, y las disposiciones inherentes a su implementación;</w:t>
      </w:r>
    </w:p>
    <w:p w:rsidR="00DD7329" w:rsidRPr="004D68DF" w:rsidRDefault="00DD7329" w:rsidP="00DD7329">
      <w:pPr>
        <w:tabs>
          <w:tab w:val="left" w:pos="284"/>
        </w:tabs>
        <w:autoSpaceDE w:val="0"/>
        <w:autoSpaceDN w:val="0"/>
        <w:adjustRightInd w:val="0"/>
        <w:jc w:val="both"/>
        <w:rPr>
          <w:rFonts w:cs="Arial"/>
          <w:sz w:val="20"/>
          <w:szCs w:val="20"/>
        </w:rPr>
      </w:pPr>
    </w:p>
    <w:p w:rsidR="00B561C8" w:rsidRDefault="00B561C8" w:rsidP="00DD7329">
      <w:pPr>
        <w:numPr>
          <w:ilvl w:val="0"/>
          <w:numId w:val="8"/>
        </w:numPr>
        <w:tabs>
          <w:tab w:val="clear" w:pos="1080"/>
          <w:tab w:val="num" w:pos="0"/>
          <w:tab w:val="left" w:pos="284"/>
        </w:tabs>
        <w:autoSpaceDE w:val="0"/>
        <w:autoSpaceDN w:val="0"/>
        <w:adjustRightInd w:val="0"/>
        <w:ind w:left="0" w:firstLine="0"/>
        <w:jc w:val="both"/>
        <w:rPr>
          <w:rFonts w:cs="Arial"/>
          <w:sz w:val="20"/>
          <w:szCs w:val="20"/>
        </w:rPr>
      </w:pPr>
      <w:r w:rsidRPr="004D68DF">
        <w:rPr>
          <w:rFonts w:cs="Arial"/>
          <w:sz w:val="20"/>
          <w:szCs w:val="20"/>
        </w:rPr>
        <w:t>Celebrar convenios de coordinación y ejecución a fin de cumplir los objetivos de la presente ley; y</w:t>
      </w:r>
    </w:p>
    <w:p w:rsidR="00DD7329" w:rsidRDefault="00DD7329" w:rsidP="00DD7329">
      <w:pPr>
        <w:pStyle w:val="Prrafodelista"/>
        <w:rPr>
          <w:rFonts w:cs="Arial"/>
          <w:sz w:val="20"/>
          <w:szCs w:val="20"/>
        </w:rPr>
      </w:pPr>
    </w:p>
    <w:p w:rsidR="00B561C8" w:rsidRPr="004D68DF" w:rsidRDefault="00B561C8" w:rsidP="00DD7329">
      <w:pPr>
        <w:numPr>
          <w:ilvl w:val="0"/>
          <w:numId w:val="8"/>
        </w:numPr>
        <w:tabs>
          <w:tab w:val="clear" w:pos="1080"/>
          <w:tab w:val="num" w:pos="0"/>
          <w:tab w:val="left" w:pos="426"/>
        </w:tabs>
        <w:autoSpaceDE w:val="0"/>
        <w:autoSpaceDN w:val="0"/>
        <w:adjustRightInd w:val="0"/>
        <w:ind w:left="0" w:firstLine="0"/>
        <w:jc w:val="both"/>
        <w:rPr>
          <w:rFonts w:cs="Arial"/>
          <w:sz w:val="20"/>
          <w:szCs w:val="20"/>
        </w:rPr>
      </w:pPr>
      <w:r w:rsidRPr="004D68DF">
        <w:rPr>
          <w:rFonts w:cs="Arial"/>
          <w:sz w:val="20"/>
          <w:szCs w:val="20"/>
        </w:rPr>
        <w:t>Las demás atribuciones que esta ley y las otras disposiciones legales le encomienden.</w:t>
      </w:r>
    </w:p>
    <w:p w:rsidR="00B561C8" w:rsidRPr="004D68DF" w:rsidRDefault="00B561C8" w:rsidP="00DD7329">
      <w:pPr>
        <w:autoSpaceDE w:val="0"/>
        <w:autoSpaceDN w:val="0"/>
        <w:adjustRightInd w:val="0"/>
        <w:ind w:left="360"/>
        <w:jc w:val="both"/>
        <w:rPr>
          <w:rFonts w:cs="Arial"/>
          <w:sz w:val="20"/>
          <w:szCs w:val="20"/>
        </w:rPr>
      </w:pPr>
    </w:p>
    <w:p w:rsidR="00B561C8" w:rsidRDefault="00772E94" w:rsidP="00DD7329">
      <w:pPr>
        <w:autoSpaceDE w:val="0"/>
        <w:autoSpaceDN w:val="0"/>
        <w:adjustRightInd w:val="0"/>
        <w:jc w:val="both"/>
        <w:rPr>
          <w:rFonts w:cs="Arial"/>
          <w:sz w:val="20"/>
          <w:szCs w:val="20"/>
        </w:rPr>
      </w:pPr>
      <w:r>
        <w:rPr>
          <w:rFonts w:cs="Arial"/>
          <w:b/>
          <w:sz w:val="20"/>
          <w:szCs w:val="20"/>
        </w:rPr>
        <w:lastRenderedPageBreak/>
        <w:t>ARTÍCULO</w:t>
      </w:r>
      <w:r w:rsidR="00B561C8" w:rsidRPr="004D68DF">
        <w:rPr>
          <w:rFonts w:cs="Arial"/>
          <w:b/>
          <w:sz w:val="20"/>
          <w:szCs w:val="20"/>
        </w:rPr>
        <w:t xml:space="preserve"> 9.-</w:t>
      </w:r>
      <w:r w:rsidR="00B561C8" w:rsidRPr="004D68DF">
        <w:rPr>
          <w:rFonts w:cs="Arial"/>
          <w:sz w:val="20"/>
          <w:szCs w:val="20"/>
        </w:rPr>
        <w:t xml:space="preserve"> Corresponde a la Secretaría de Seguridad Pública: </w:t>
      </w:r>
    </w:p>
    <w:p w:rsidR="00612E2C" w:rsidRPr="00612E2C" w:rsidRDefault="00612E2C" w:rsidP="00DD7329">
      <w:pPr>
        <w:autoSpaceDE w:val="0"/>
        <w:autoSpaceDN w:val="0"/>
        <w:adjustRightInd w:val="0"/>
        <w:jc w:val="both"/>
        <w:rPr>
          <w:rFonts w:cs="Arial"/>
          <w:sz w:val="14"/>
          <w:szCs w:val="14"/>
        </w:rPr>
      </w:pPr>
    </w:p>
    <w:p w:rsidR="00B561C8" w:rsidRPr="004D68DF" w:rsidRDefault="00B561C8" w:rsidP="00DD7329">
      <w:pPr>
        <w:tabs>
          <w:tab w:val="left" w:pos="0"/>
        </w:tabs>
        <w:autoSpaceDE w:val="0"/>
        <w:autoSpaceDN w:val="0"/>
        <w:adjustRightInd w:val="0"/>
        <w:spacing w:after="240"/>
        <w:jc w:val="both"/>
        <w:rPr>
          <w:rFonts w:cs="Arial"/>
          <w:sz w:val="20"/>
          <w:szCs w:val="20"/>
        </w:rPr>
      </w:pPr>
      <w:r w:rsidRPr="004D68DF">
        <w:rPr>
          <w:rFonts w:cs="Arial"/>
          <w:b/>
          <w:sz w:val="20"/>
          <w:szCs w:val="20"/>
        </w:rPr>
        <w:t>I.-</w:t>
      </w:r>
      <w:r w:rsidRPr="004D68DF">
        <w:rPr>
          <w:rFonts w:cs="Arial"/>
          <w:sz w:val="20"/>
          <w:szCs w:val="20"/>
        </w:rPr>
        <w:t xml:space="preserve"> Auxiliar a las autoridades en el cumplimiento de esta ley y demás disposiciones legales que de esta deriven;</w:t>
      </w:r>
    </w:p>
    <w:p w:rsidR="00B561C8" w:rsidRPr="004D68DF" w:rsidRDefault="00B561C8" w:rsidP="00DD7329">
      <w:pPr>
        <w:tabs>
          <w:tab w:val="left" w:pos="0"/>
        </w:tabs>
        <w:autoSpaceDE w:val="0"/>
        <w:autoSpaceDN w:val="0"/>
        <w:adjustRightInd w:val="0"/>
        <w:spacing w:after="240"/>
        <w:jc w:val="both"/>
        <w:rPr>
          <w:rFonts w:cs="Arial"/>
          <w:sz w:val="20"/>
          <w:szCs w:val="20"/>
        </w:rPr>
      </w:pPr>
      <w:r w:rsidRPr="004D68DF">
        <w:rPr>
          <w:rFonts w:cs="Arial"/>
          <w:b/>
          <w:sz w:val="20"/>
          <w:szCs w:val="20"/>
        </w:rPr>
        <w:t>II.-</w:t>
      </w:r>
      <w:r w:rsidRPr="004D68DF">
        <w:rPr>
          <w:rFonts w:cs="Arial"/>
          <w:sz w:val="20"/>
          <w:szCs w:val="20"/>
        </w:rPr>
        <w:t xml:space="preserve"> Celebrar acuerdos de colaboración con los Ayuntamientos de </w:t>
      </w:r>
      <w:smartTag w:uri="urn:schemas-microsoft-com:office:smarttags" w:element="PersonName">
        <w:smartTagPr>
          <w:attr w:name="ProductID" w:val="la Entidad"/>
        </w:smartTagPr>
        <w:r w:rsidRPr="004D68DF">
          <w:rPr>
            <w:rFonts w:cs="Arial"/>
            <w:sz w:val="20"/>
            <w:szCs w:val="20"/>
          </w:rPr>
          <w:t>la Entidad</w:t>
        </w:r>
      </w:smartTag>
      <w:r w:rsidRPr="004D68DF">
        <w:rPr>
          <w:rFonts w:cs="Arial"/>
          <w:sz w:val="20"/>
          <w:szCs w:val="20"/>
        </w:rPr>
        <w:t xml:space="preserve"> a fin de cumplir los propósitos de la presente ley;</w:t>
      </w:r>
    </w:p>
    <w:p w:rsidR="00B561C8" w:rsidRPr="004D68DF" w:rsidRDefault="00B561C8" w:rsidP="00DD7329">
      <w:pPr>
        <w:tabs>
          <w:tab w:val="left" w:pos="0"/>
        </w:tabs>
        <w:autoSpaceDE w:val="0"/>
        <w:autoSpaceDN w:val="0"/>
        <w:adjustRightInd w:val="0"/>
        <w:spacing w:after="240"/>
        <w:jc w:val="both"/>
        <w:rPr>
          <w:rFonts w:cs="Arial"/>
          <w:sz w:val="20"/>
          <w:szCs w:val="20"/>
        </w:rPr>
      </w:pPr>
      <w:r w:rsidRPr="004D68DF">
        <w:rPr>
          <w:rFonts w:cs="Arial"/>
          <w:b/>
          <w:sz w:val="20"/>
          <w:szCs w:val="20"/>
        </w:rPr>
        <w:t>III.-</w:t>
      </w:r>
      <w:r w:rsidRPr="004D68DF">
        <w:rPr>
          <w:rFonts w:cs="Arial"/>
          <w:sz w:val="20"/>
          <w:szCs w:val="20"/>
        </w:rPr>
        <w:t xml:space="preserve"> Aplicar los programas de prevención para el mejor cumplimiento del objeto de esta ley, así como apoyar y asesorar a las brigadas escolares;</w:t>
      </w:r>
    </w:p>
    <w:p w:rsidR="00B561C8" w:rsidRPr="004D68DF" w:rsidRDefault="00B561C8" w:rsidP="00DD7329">
      <w:pPr>
        <w:tabs>
          <w:tab w:val="left" w:pos="0"/>
        </w:tabs>
        <w:autoSpaceDE w:val="0"/>
        <w:autoSpaceDN w:val="0"/>
        <w:adjustRightInd w:val="0"/>
        <w:spacing w:after="240"/>
        <w:jc w:val="both"/>
        <w:rPr>
          <w:rFonts w:cs="Arial"/>
          <w:sz w:val="20"/>
          <w:szCs w:val="20"/>
        </w:rPr>
      </w:pPr>
      <w:r w:rsidRPr="004D68DF">
        <w:rPr>
          <w:rFonts w:cs="Arial"/>
          <w:b/>
          <w:sz w:val="20"/>
          <w:szCs w:val="20"/>
        </w:rPr>
        <w:t>IV.-</w:t>
      </w:r>
      <w:r w:rsidRPr="004D68DF">
        <w:rPr>
          <w:rFonts w:cs="Arial"/>
          <w:sz w:val="20"/>
          <w:szCs w:val="20"/>
        </w:rPr>
        <w:t xml:space="preserve"> Formular, desarrollar programas y realizar las acciones que le competen en materia de seguridad escolar, coordinándose, en su caso, con las demás dependencias de la administración estatal, según sus respectivas esferas de competencia, con los municipios de </w:t>
      </w:r>
      <w:smartTag w:uri="urn:schemas-microsoft-com:office:smarttags" w:element="PersonName">
        <w:smartTagPr>
          <w:attr w:name="ProductID" w:val="la Entidad"/>
        </w:smartTagPr>
        <w:r w:rsidRPr="004D68DF">
          <w:rPr>
            <w:rFonts w:cs="Arial"/>
            <w:sz w:val="20"/>
            <w:szCs w:val="20"/>
          </w:rPr>
          <w:t>la Entidad</w:t>
        </w:r>
      </w:smartTag>
      <w:r w:rsidRPr="004D68DF">
        <w:rPr>
          <w:rFonts w:cs="Arial"/>
          <w:sz w:val="20"/>
          <w:szCs w:val="20"/>
        </w:rPr>
        <w:t xml:space="preserve"> y con la sociedad en general;</w:t>
      </w:r>
    </w:p>
    <w:p w:rsidR="00B561C8" w:rsidRPr="004D68DF" w:rsidRDefault="00B561C8" w:rsidP="00DD7329">
      <w:pPr>
        <w:tabs>
          <w:tab w:val="left" w:pos="0"/>
        </w:tabs>
        <w:autoSpaceDE w:val="0"/>
        <w:autoSpaceDN w:val="0"/>
        <w:adjustRightInd w:val="0"/>
        <w:spacing w:after="240"/>
        <w:jc w:val="both"/>
        <w:rPr>
          <w:rFonts w:cs="Arial"/>
          <w:sz w:val="20"/>
          <w:szCs w:val="20"/>
        </w:rPr>
      </w:pPr>
      <w:r w:rsidRPr="004D68DF">
        <w:rPr>
          <w:rFonts w:cs="Arial"/>
          <w:b/>
          <w:sz w:val="20"/>
          <w:szCs w:val="20"/>
        </w:rPr>
        <w:t>V.-</w:t>
      </w:r>
      <w:r w:rsidRPr="004D68DF">
        <w:rPr>
          <w:rFonts w:cs="Arial"/>
          <w:sz w:val="20"/>
          <w:szCs w:val="20"/>
        </w:rPr>
        <w:t xml:space="preserve"> Auxiliar en las revisiones a que se refiere el artículo 27 de esta ley; y</w:t>
      </w:r>
    </w:p>
    <w:p w:rsidR="00B561C8" w:rsidRPr="004D68DF" w:rsidRDefault="00B561C8" w:rsidP="00DD7329">
      <w:pPr>
        <w:tabs>
          <w:tab w:val="left" w:pos="0"/>
        </w:tabs>
        <w:autoSpaceDE w:val="0"/>
        <w:autoSpaceDN w:val="0"/>
        <w:adjustRightInd w:val="0"/>
        <w:spacing w:after="240"/>
        <w:jc w:val="both"/>
        <w:rPr>
          <w:rFonts w:cs="Arial"/>
          <w:sz w:val="20"/>
          <w:szCs w:val="20"/>
        </w:rPr>
      </w:pPr>
      <w:r w:rsidRPr="004D68DF">
        <w:rPr>
          <w:rFonts w:cs="Arial"/>
          <w:b/>
          <w:sz w:val="20"/>
          <w:szCs w:val="20"/>
        </w:rPr>
        <w:t>VI.-</w:t>
      </w:r>
      <w:r w:rsidRPr="004D68DF">
        <w:rPr>
          <w:rFonts w:cs="Arial"/>
          <w:sz w:val="20"/>
          <w:szCs w:val="20"/>
        </w:rPr>
        <w:t xml:space="preserve"> Las demás atribuciones que a esta ley y otras disposiciones legales le encomienden.</w:t>
      </w:r>
    </w:p>
    <w:p w:rsidR="00B561C8"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10.-</w:t>
      </w:r>
      <w:r w:rsidR="00B561C8" w:rsidRPr="004D68DF">
        <w:rPr>
          <w:rFonts w:cs="Arial"/>
          <w:sz w:val="20"/>
          <w:szCs w:val="20"/>
        </w:rPr>
        <w:t xml:space="preserve"> Corresponde a la Secretaría: </w:t>
      </w:r>
    </w:p>
    <w:p w:rsidR="007B7059" w:rsidRPr="007B7059" w:rsidRDefault="007B7059" w:rsidP="00DD7329">
      <w:pPr>
        <w:autoSpaceDE w:val="0"/>
        <w:autoSpaceDN w:val="0"/>
        <w:adjustRightInd w:val="0"/>
        <w:jc w:val="both"/>
        <w:rPr>
          <w:rFonts w:cs="Arial"/>
          <w:sz w:val="14"/>
          <w:szCs w:val="14"/>
        </w:rPr>
      </w:pPr>
    </w:p>
    <w:p w:rsidR="00B561C8" w:rsidRPr="004D68DF" w:rsidRDefault="00624148" w:rsidP="00DD7329">
      <w:pPr>
        <w:numPr>
          <w:ilvl w:val="0"/>
          <w:numId w:val="10"/>
        </w:numPr>
        <w:tabs>
          <w:tab w:val="num" w:pos="0"/>
          <w:tab w:val="left" w:pos="284"/>
        </w:tabs>
        <w:autoSpaceDE w:val="0"/>
        <w:autoSpaceDN w:val="0"/>
        <w:adjustRightInd w:val="0"/>
        <w:spacing w:after="240"/>
        <w:ind w:left="0" w:firstLine="0"/>
        <w:jc w:val="both"/>
        <w:rPr>
          <w:rFonts w:cs="Arial"/>
          <w:sz w:val="20"/>
          <w:szCs w:val="20"/>
        </w:rPr>
      </w:pPr>
      <w:r w:rsidRPr="00624148">
        <w:rPr>
          <w:rFonts w:cs="Arial"/>
          <w:sz w:val="20"/>
          <w:szCs w:val="20"/>
          <w:lang w:bidi="es-ES"/>
        </w:rPr>
        <w:t>Proponer al Secretario de Seguridad y al Fiscal General de Justicia del Estado, la adopción de medidas para el cumplimiento de esta ley;</w:t>
      </w:r>
    </w:p>
    <w:p w:rsidR="00B561C8" w:rsidRPr="004D68DF" w:rsidRDefault="00347C74" w:rsidP="00DD7329">
      <w:pPr>
        <w:numPr>
          <w:ilvl w:val="0"/>
          <w:numId w:val="10"/>
        </w:numPr>
        <w:tabs>
          <w:tab w:val="num" w:pos="0"/>
          <w:tab w:val="left" w:pos="284"/>
        </w:tabs>
        <w:autoSpaceDE w:val="0"/>
        <w:autoSpaceDN w:val="0"/>
        <w:adjustRightInd w:val="0"/>
        <w:spacing w:after="240"/>
        <w:ind w:left="0" w:firstLine="0"/>
        <w:jc w:val="both"/>
        <w:rPr>
          <w:rFonts w:cs="Arial"/>
          <w:sz w:val="20"/>
          <w:szCs w:val="20"/>
        </w:rPr>
      </w:pPr>
      <w:r w:rsidRPr="00347C74">
        <w:rPr>
          <w:rFonts w:cs="Arial"/>
          <w:sz w:val="20"/>
          <w:szCs w:val="20"/>
          <w:lang w:bidi="es-ES"/>
        </w:rPr>
        <w:t>Proponer al Secretario de Seguridad y al Fiscal General de Justicia del Estado, la adopción de medidas para el cumplimiento de esta ley;</w:t>
      </w:r>
    </w:p>
    <w:p w:rsidR="00B561C8" w:rsidRPr="004D68DF" w:rsidRDefault="00B561C8" w:rsidP="00DD7329">
      <w:pPr>
        <w:numPr>
          <w:ilvl w:val="0"/>
          <w:numId w:val="10"/>
        </w:numPr>
        <w:tabs>
          <w:tab w:val="num" w:pos="0"/>
          <w:tab w:val="left" w:pos="426"/>
        </w:tabs>
        <w:autoSpaceDE w:val="0"/>
        <w:autoSpaceDN w:val="0"/>
        <w:adjustRightInd w:val="0"/>
        <w:spacing w:after="240"/>
        <w:ind w:left="0" w:firstLine="0"/>
        <w:jc w:val="both"/>
        <w:rPr>
          <w:rFonts w:cs="Arial"/>
          <w:sz w:val="20"/>
          <w:szCs w:val="20"/>
        </w:rPr>
      </w:pPr>
      <w:r w:rsidRPr="004D68DF">
        <w:rPr>
          <w:rFonts w:cs="Arial"/>
          <w:sz w:val="20"/>
          <w:szCs w:val="20"/>
        </w:rPr>
        <w:t xml:space="preserve">Concentrar el registro de las brigadas en la Entidad; </w:t>
      </w:r>
    </w:p>
    <w:p w:rsidR="00B561C8" w:rsidRPr="004D68DF" w:rsidRDefault="00B561C8" w:rsidP="00DD7329">
      <w:pPr>
        <w:numPr>
          <w:ilvl w:val="0"/>
          <w:numId w:val="10"/>
        </w:numPr>
        <w:tabs>
          <w:tab w:val="num" w:pos="0"/>
          <w:tab w:val="left" w:pos="426"/>
        </w:tabs>
        <w:autoSpaceDE w:val="0"/>
        <w:autoSpaceDN w:val="0"/>
        <w:adjustRightInd w:val="0"/>
        <w:spacing w:after="240"/>
        <w:ind w:left="0" w:firstLine="0"/>
        <w:jc w:val="both"/>
        <w:rPr>
          <w:rFonts w:cs="Arial"/>
          <w:sz w:val="20"/>
          <w:szCs w:val="20"/>
        </w:rPr>
      </w:pPr>
      <w:r w:rsidRPr="004D68DF">
        <w:rPr>
          <w:rFonts w:cs="Arial"/>
          <w:sz w:val="20"/>
          <w:szCs w:val="20"/>
        </w:rPr>
        <w:t xml:space="preserve">Formular y desarrollar programas y realizar las acciones que le competan en materia de seguridad escolar, coordinándose, en su caso, con las demás dependencias de la administración estatal, según sus respectivas esferas de competencia, con los municipios de </w:t>
      </w:r>
      <w:smartTag w:uri="urn:schemas-microsoft-com:office:smarttags" w:element="PersonName">
        <w:smartTagPr>
          <w:attr w:name="ProductID" w:val="la Entidad"/>
        </w:smartTagPr>
        <w:r w:rsidRPr="004D68DF">
          <w:rPr>
            <w:rFonts w:cs="Arial"/>
            <w:sz w:val="20"/>
            <w:szCs w:val="20"/>
          </w:rPr>
          <w:t>la Entidad</w:t>
        </w:r>
      </w:smartTag>
      <w:r w:rsidRPr="004D68DF">
        <w:rPr>
          <w:rFonts w:cs="Arial"/>
          <w:sz w:val="20"/>
          <w:szCs w:val="20"/>
        </w:rPr>
        <w:t xml:space="preserve"> y con la sociedad en general;</w:t>
      </w:r>
    </w:p>
    <w:p w:rsidR="009344A8" w:rsidRPr="009344A8" w:rsidRDefault="009344A8" w:rsidP="009344A8">
      <w:pPr>
        <w:autoSpaceDE w:val="0"/>
        <w:autoSpaceDN w:val="0"/>
        <w:adjustRightInd w:val="0"/>
        <w:jc w:val="both"/>
        <w:rPr>
          <w:rFonts w:cs="Arial"/>
          <w:sz w:val="20"/>
          <w:szCs w:val="20"/>
        </w:rPr>
      </w:pPr>
      <w:r w:rsidRPr="009344A8">
        <w:rPr>
          <w:rFonts w:cs="Arial"/>
          <w:b/>
          <w:sz w:val="20"/>
          <w:szCs w:val="20"/>
        </w:rPr>
        <w:t xml:space="preserve">V.- </w:t>
      </w:r>
      <w:r w:rsidRPr="009344A8">
        <w:rPr>
          <w:rFonts w:cs="Arial"/>
          <w:sz w:val="20"/>
          <w:szCs w:val="20"/>
        </w:rPr>
        <w:t xml:space="preserve">Aplicar, en la esfera de su competencia, esta ley, sus reglamentos, así como vigilar su observancia; </w:t>
      </w:r>
    </w:p>
    <w:p w:rsidR="009344A8" w:rsidRPr="009344A8" w:rsidRDefault="009344A8" w:rsidP="009344A8">
      <w:pPr>
        <w:autoSpaceDE w:val="0"/>
        <w:autoSpaceDN w:val="0"/>
        <w:adjustRightInd w:val="0"/>
        <w:jc w:val="both"/>
        <w:rPr>
          <w:rFonts w:cs="Arial"/>
          <w:b/>
          <w:sz w:val="20"/>
          <w:szCs w:val="20"/>
        </w:rPr>
      </w:pPr>
    </w:p>
    <w:p w:rsidR="009344A8" w:rsidRPr="009344A8" w:rsidRDefault="009344A8" w:rsidP="009344A8">
      <w:pPr>
        <w:autoSpaceDE w:val="0"/>
        <w:autoSpaceDN w:val="0"/>
        <w:adjustRightInd w:val="0"/>
        <w:jc w:val="both"/>
        <w:rPr>
          <w:rFonts w:cs="Arial"/>
          <w:sz w:val="20"/>
          <w:szCs w:val="20"/>
        </w:rPr>
      </w:pPr>
      <w:r w:rsidRPr="009344A8">
        <w:rPr>
          <w:rFonts w:cs="Arial"/>
          <w:b/>
          <w:sz w:val="20"/>
          <w:szCs w:val="20"/>
        </w:rPr>
        <w:t xml:space="preserve">VI.- </w:t>
      </w:r>
      <w:r w:rsidRPr="009344A8">
        <w:rPr>
          <w:rFonts w:cs="Arial"/>
          <w:sz w:val="20"/>
          <w:szCs w:val="20"/>
        </w:rPr>
        <w:t>Proponer que en la toma de decisiones, en materia de esta ley, las autoridades o instancias respectivas consideren las necesidades específicas para cada una de las regiones del Estado que comprenden los 43 municipios; y</w:t>
      </w:r>
    </w:p>
    <w:p w:rsidR="009344A8" w:rsidRPr="009344A8" w:rsidRDefault="009344A8" w:rsidP="009344A8">
      <w:pPr>
        <w:autoSpaceDE w:val="0"/>
        <w:autoSpaceDN w:val="0"/>
        <w:adjustRightInd w:val="0"/>
        <w:jc w:val="both"/>
        <w:rPr>
          <w:rFonts w:cs="Arial"/>
          <w:b/>
          <w:sz w:val="20"/>
          <w:szCs w:val="20"/>
        </w:rPr>
      </w:pPr>
    </w:p>
    <w:p w:rsidR="009344A8" w:rsidRDefault="009344A8" w:rsidP="009344A8">
      <w:pPr>
        <w:autoSpaceDE w:val="0"/>
        <w:autoSpaceDN w:val="0"/>
        <w:adjustRightInd w:val="0"/>
        <w:jc w:val="both"/>
        <w:rPr>
          <w:rFonts w:cs="Arial"/>
          <w:b/>
          <w:sz w:val="20"/>
          <w:szCs w:val="20"/>
        </w:rPr>
      </w:pPr>
      <w:r w:rsidRPr="009344A8">
        <w:rPr>
          <w:rFonts w:cs="Arial"/>
          <w:b/>
          <w:sz w:val="20"/>
          <w:szCs w:val="20"/>
        </w:rPr>
        <w:t xml:space="preserve">VII.- </w:t>
      </w:r>
      <w:r w:rsidRPr="009344A8">
        <w:rPr>
          <w:rFonts w:cs="Arial"/>
          <w:sz w:val="20"/>
          <w:szCs w:val="20"/>
        </w:rPr>
        <w:t>Las demás atribuciones que esta ley y otras disposiciones legales le encomienden.</w:t>
      </w:r>
    </w:p>
    <w:p w:rsidR="009344A8" w:rsidRDefault="009344A8" w:rsidP="00DD7329">
      <w:pPr>
        <w:autoSpaceDE w:val="0"/>
        <w:autoSpaceDN w:val="0"/>
        <w:adjustRightInd w:val="0"/>
        <w:jc w:val="both"/>
        <w:rPr>
          <w:rFonts w:cs="Arial"/>
          <w:b/>
          <w:sz w:val="20"/>
          <w:szCs w:val="20"/>
        </w:rPr>
      </w:pPr>
    </w:p>
    <w:p w:rsidR="00B561C8" w:rsidRDefault="00772E94" w:rsidP="00DD7329">
      <w:pPr>
        <w:autoSpaceDE w:val="0"/>
        <w:autoSpaceDN w:val="0"/>
        <w:adjustRightInd w:val="0"/>
        <w:jc w:val="both"/>
        <w:rPr>
          <w:rFonts w:cs="Arial"/>
          <w:color w:val="000000"/>
          <w:sz w:val="20"/>
          <w:szCs w:val="20"/>
        </w:rPr>
      </w:pPr>
      <w:r>
        <w:rPr>
          <w:rFonts w:cs="Arial"/>
          <w:b/>
          <w:sz w:val="20"/>
          <w:szCs w:val="20"/>
        </w:rPr>
        <w:t>ARTÍCULO</w:t>
      </w:r>
      <w:r w:rsidR="00B561C8" w:rsidRPr="004D68DF">
        <w:rPr>
          <w:rFonts w:cs="Arial"/>
          <w:b/>
          <w:sz w:val="20"/>
          <w:szCs w:val="20"/>
        </w:rPr>
        <w:t xml:space="preserve"> 11.-</w:t>
      </w:r>
      <w:r w:rsidR="00B561C8" w:rsidRPr="004D68DF">
        <w:rPr>
          <w:rFonts w:cs="Arial"/>
          <w:sz w:val="20"/>
          <w:szCs w:val="20"/>
        </w:rPr>
        <w:t xml:space="preserve"> </w:t>
      </w:r>
      <w:r w:rsidR="003A795F" w:rsidRPr="003A795F">
        <w:rPr>
          <w:rFonts w:cs="Arial"/>
          <w:sz w:val="20"/>
          <w:szCs w:val="20"/>
          <w:lang w:bidi="es-ES"/>
        </w:rPr>
        <w:t>Al Fiscal General de Justicia del Estado le corresponde:</w:t>
      </w:r>
    </w:p>
    <w:p w:rsidR="00DD7329" w:rsidRPr="004D68DF" w:rsidRDefault="00DD7329" w:rsidP="00DD7329">
      <w:pPr>
        <w:autoSpaceDE w:val="0"/>
        <w:autoSpaceDN w:val="0"/>
        <w:adjustRightInd w:val="0"/>
        <w:jc w:val="both"/>
        <w:rPr>
          <w:rFonts w:cs="Arial"/>
          <w:color w:val="000000"/>
          <w:sz w:val="20"/>
          <w:szCs w:val="20"/>
        </w:rPr>
      </w:pPr>
    </w:p>
    <w:p w:rsidR="00B561C8" w:rsidRPr="004D68DF" w:rsidRDefault="00B561C8" w:rsidP="00DD7329">
      <w:pPr>
        <w:numPr>
          <w:ilvl w:val="0"/>
          <w:numId w:val="9"/>
        </w:numPr>
        <w:tabs>
          <w:tab w:val="clear" w:pos="722"/>
          <w:tab w:val="num" w:pos="0"/>
          <w:tab w:val="left" w:pos="284"/>
        </w:tabs>
        <w:autoSpaceDE w:val="0"/>
        <w:autoSpaceDN w:val="0"/>
        <w:adjustRightInd w:val="0"/>
        <w:spacing w:after="240"/>
        <w:ind w:left="0" w:firstLine="2"/>
        <w:jc w:val="both"/>
        <w:rPr>
          <w:rFonts w:cs="Arial"/>
          <w:sz w:val="20"/>
          <w:szCs w:val="20"/>
        </w:rPr>
      </w:pPr>
      <w:r w:rsidRPr="004D68DF">
        <w:rPr>
          <w:rFonts w:cs="Arial"/>
          <w:sz w:val="20"/>
          <w:szCs w:val="20"/>
        </w:rPr>
        <w:t>Solicitar el auxilio de las autoridades y entidades auxiliares previstas en la presente ley, para el cumplimiento del objeto de la misma;</w:t>
      </w:r>
    </w:p>
    <w:p w:rsidR="00B561C8" w:rsidRPr="004D68DF" w:rsidRDefault="00B561C8" w:rsidP="00DD7329">
      <w:pPr>
        <w:numPr>
          <w:ilvl w:val="0"/>
          <w:numId w:val="9"/>
        </w:numPr>
        <w:tabs>
          <w:tab w:val="clear" w:pos="722"/>
          <w:tab w:val="num" w:pos="0"/>
          <w:tab w:val="left" w:pos="284"/>
        </w:tabs>
        <w:autoSpaceDE w:val="0"/>
        <w:autoSpaceDN w:val="0"/>
        <w:adjustRightInd w:val="0"/>
        <w:spacing w:after="240"/>
        <w:ind w:left="0" w:firstLine="2"/>
        <w:jc w:val="both"/>
        <w:rPr>
          <w:rFonts w:cs="Arial"/>
          <w:sz w:val="20"/>
          <w:szCs w:val="20"/>
        </w:rPr>
      </w:pPr>
      <w:r w:rsidRPr="004D68DF">
        <w:rPr>
          <w:rFonts w:cs="Arial"/>
          <w:sz w:val="20"/>
          <w:szCs w:val="20"/>
        </w:rPr>
        <w:t xml:space="preserve">Proponer al Ejecutivo Estatal la adopción de medidas necesarias para el efectivo cumplimiento de esta ley;  </w:t>
      </w:r>
    </w:p>
    <w:p w:rsidR="00B561C8" w:rsidRPr="004D68DF" w:rsidRDefault="00B561C8" w:rsidP="00D06EFA">
      <w:pPr>
        <w:numPr>
          <w:ilvl w:val="0"/>
          <w:numId w:val="9"/>
        </w:numPr>
        <w:tabs>
          <w:tab w:val="clear" w:pos="722"/>
          <w:tab w:val="num" w:pos="0"/>
          <w:tab w:val="left" w:pos="284"/>
          <w:tab w:val="left" w:pos="426"/>
        </w:tabs>
        <w:autoSpaceDE w:val="0"/>
        <w:autoSpaceDN w:val="0"/>
        <w:adjustRightInd w:val="0"/>
        <w:spacing w:after="240"/>
        <w:ind w:left="0" w:firstLine="2"/>
        <w:jc w:val="both"/>
        <w:rPr>
          <w:rFonts w:cs="Arial"/>
          <w:sz w:val="20"/>
          <w:szCs w:val="20"/>
        </w:rPr>
      </w:pPr>
      <w:r w:rsidRPr="004D68DF">
        <w:rPr>
          <w:rFonts w:cs="Arial"/>
          <w:sz w:val="20"/>
          <w:szCs w:val="20"/>
        </w:rPr>
        <w:t>Promover la realización de cursos de capacitación y actualización en materia de prevención del delito, para el personal de las áreas vinculadas con la seguridad escolar y demás organismos y personas relacionados con las actividades que esta ley regula;</w:t>
      </w:r>
    </w:p>
    <w:p w:rsidR="00B561C8" w:rsidRPr="004D68DF" w:rsidRDefault="00B561C8" w:rsidP="00D06EFA">
      <w:pPr>
        <w:numPr>
          <w:ilvl w:val="0"/>
          <w:numId w:val="9"/>
        </w:numPr>
        <w:tabs>
          <w:tab w:val="clear" w:pos="722"/>
          <w:tab w:val="num" w:pos="0"/>
          <w:tab w:val="left" w:pos="284"/>
          <w:tab w:val="left" w:pos="426"/>
        </w:tabs>
        <w:autoSpaceDE w:val="0"/>
        <w:autoSpaceDN w:val="0"/>
        <w:adjustRightInd w:val="0"/>
        <w:spacing w:after="240"/>
        <w:ind w:left="0" w:firstLine="2"/>
        <w:jc w:val="both"/>
        <w:rPr>
          <w:rFonts w:cs="Arial"/>
          <w:sz w:val="20"/>
          <w:szCs w:val="20"/>
        </w:rPr>
      </w:pPr>
      <w:r w:rsidRPr="004D68DF">
        <w:rPr>
          <w:rFonts w:cs="Arial"/>
          <w:sz w:val="20"/>
          <w:szCs w:val="20"/>
        </w:rPr>
        <w:t>Aplicar la presente ley con base a sus atribuciones; y</w:t>
      </w:r>
    </w:p>
    <w:p w:rsidR="00B561C8" w:rsidRPr="004D68DF" w:rsidRDefault="00B561C8" w:rsidP="00DD7329">
      <w:pPr>
        <w:numPr>
          <w:ilvl w:val="0"/>
          <w:numId w:val="9"/>
        </w:numPr>
        <w:tabs>
          <w:tab w:val="clear" w:pos="722"/>
          <w:tab w:val="num" w:pos="0"/>
          <w:tab w:val="left" w:pos="284"/>
        </w:tabs>
        <w:autoSpaceDE w:val="0"/>
        <w:autoSpaceDN w:val="0"/>
        <w:adjustRightInd w:val="0"/>
        <w:spacing w:after="240"/>
        <w:ind w:left="0" w:firstLine="2"/>
        <w:jc w:val="both"/>
        <w:rPr>
          <w:rFonts w:cs="Arial"/>
          <w:sz w:val="20"/>
          <w:szCs w:val="20"/>
        </w:rPr>
      </w:pPr>
      <w:r w:rsidRPr="004D68DF">
        <w:rPr>
          <w:rFonts w:cs="Arial"/>
          <w:sz w:val="20"/>
          <w:szCs w:val="20"/>
        </w:rPr>
        <w:t xml:space="preserve">Las demás atribuciones que esta ley y otras disposiciones legales le encomienden. </w:t>
      </w:r>
    </w:p>
    <w:p w:rsidR="009344A8" w:rsidRDefault="009344A8" w:rsidP="00DD7329">
      <w:pPr>
        <w:autoSpaceDE w:val="0"/>
        <w:autoSpaceDN w:val="0"/>
        <w:adjustRightInd w:val="0"/>
        <w:jc w:val="both"/>
        <w:rPr>
          <w:rFonts w:cs="Arial"/>
          <w:b/>
          <w:sz w:val="20"/>
          <w:szCs w:val="20"/>
        </w:rPr>
      </w:pPr>
    </w:p>
    <w:p w:rsidR="00B561C8" w:rsidRDefault="00772E94" w:rsidP="00DD7329">
      <w:pPr>
        <w:autoSpaceDE w:val="0"/>
        <w:autoSpaceDN w:val="0"/>
        <w:adjustRightInd w:val="0"/>
        <w:jc w:val="both"/>
        <w:rPr>
          <w:rFonts w:cs="Arial"/>
          <w:sz w:val="20"/>
          <w:szCs w:val="20"/>
        </w:rPr>
      </w:pPr>
      <w:r>
        <w:rPr>
          <w:rFonts w:cs="Arial"/>
          <w:b/>
          <w:sz w:val="20"/>
          <w:szCs w:val="20"/>
        </w:rPr>
        <w:lastRenderedPageBreak/>
        <w:t>ARTÍCULO</w:t>
      </w:r>
      <w:r w:rsidR="00B561C8" w:rsidRPr="004D68DF">
        <w:rPr>
          <w:rFonts w:cs="Arial"/>
          <w:b/>
          <w:sz w:val="20"/>
          <w:szCs w:val="20"/>
        </w:rPr>
        <w:t xml:space="preserve"> 12.-</w:t>
      </w:r>
      <w:r w:rsidR="00B561C8" w:rsidRPr="004D68DF">
        <w:rPr>
          <w:rFonts w:cs="Arial"/>
          <w:sz w:val="20"/>
          <w:szCs w:val="20"/>
        </w:rPr>
        <w:t xml:space="preserve"> Corresponde a los Ayuntamientos: </w:t>
      </w:r>
    </w:p>
    <w:p w:rsidR="007B7059" w:rsidRPr="007B7059" w:rsidRDefault="007B7059" w:rsidP="00DD7329">
      <w:pPr>
        <w:autoSpaceDE w:val="0"/>
        <w:autoSpaceDN w:val="0"/>
        <w:adjustRightInd w:val="0"/>
        <w:jc w:val="both"/>
        <w:rPr>
          <w:rFonts w:cs="Arial"/>
          <w:sz w:val="16"/>
          <w:szCs w:val="16"/>
        </w:rPr>
      </w:pPr>
    </w:p>
    <w:p w:rsidR="00B561C8" w:rsidRPr="004D68DF" w:rsidRDefault="00B561C8" w:rsidP="00DD7329">
      <w:pPr>
        <w:numPr>
          <w:ilvl w:val="0"/>
          <w:numId w:val="11"/>
        </w:numPr>
        <w:tabs>
          <w:tab w:val="num" w:pos="0"/>
          <w:tab w:val="left" w:pos="426"/>
        </w:tabs>
        <w:autoSpaceDE w:val="0"/>
        <w:autoSpaceDN w:val="0"/>
        <w:adjustRightInd w:val="0"/>
        <w:spacing w:after="240"/>
        <w:ind w:left="0" w:firstLine="0"/>
        <w:jc w:val="both"/>
        <w:rPr>
          <w:rFonts w:cs="Arial"/>
          <w:sz w:val="20"/>
          <w:szCs w:val="20"/>
        </w:rPr>
      </w:pPr>
      <w:r w:rsidRPr="004D68DF">
        <w:rPr>
          <w:rFonts w:cs="Arial"/>
          <w:sz w:val="20"/>
          <w:szCs w:val="20"/>
        </w:rPr>
        <w:t xml:space="preserve">Llevar el registro de las brigadas en el municipio y remitir esta información a la Secretaría; </w:t>
      </w:r>
    </w:p>
    <w:p w:rsidR="00B561C8" w:rsidRPr="004D68DF" w:rsidRDefault="00B561C8" w:rsidP="00DD7329">
      <w:pPr>
        <w:numPr>
          <w:ilvl w:val="0"/>
          <w:numId w:val="11"/>
        </w:numPr>
        <w:tabs>
          <w:tab w:val="num" w:pos="0"/>
          <w:tab w:val="left" w:pos="426"/>
        </w:tabs>
        <w:autoSpaceDE w:val="0"/>
        <w:autoSpaceDN w:val="0"/>
        <w:adjustRightInd w:val="0"/>
        <w:spacing w:after="240"/>
        <w:ind w:left="0" w:firstLine="0"/>
        <w:jc w:val="both"/>
        <w:rPr>
          <w:rFonts w:cs="Arial"/>
          <w:sz w:val="20"/>
          <w:szCs w:val="20"/>
        </w:rPr>
      </w:pPr>
      <w:r w:rsidRPr="004D68DF">
        <w:rPr>
          <w:rFonts w:cs="Arial"/>
          <w:sz w:val="20"/>
          <w:szCs w:val="20"/>
        </w:rPr>
        <w:t xml:space="preserve">Establecer y promover las líneas de colaboración de la comunidad en general con los cuerpos preventivos de seguridad pública y los centros educativos; </w:t>
      </w:r>
    </w:p>
    <w:p w:rsidR="00B561C8" w:rsidRPr="004D68DF" w:rsidRDefault="00B561C8" w:rsidP="00DD7329">
      <w:pPr>
        <w:numPr>
          <w:ilvl w:val="0"/>
          <w:numId w:val="11"/>
        </w:numPr>
        <w:tabs>
          <w:tab w:val="num" w:pos="0"/>
          <w:tab w:val="left" w:pos="426"/>
        </w:tabs>
        <w:autoSpaceDE w:val="0"/>
        <w:autoSpaceDN w:val="0"/>
        <w:adjustRightInd w:val="0"/>
        <w:spacing w:after="240"/>
        <w:ind w:left="0" w:firstLine="0"/>
        <w:jc w:val="both"/>
        <w:rPr>
          <w:rFonts w:cs="Arial"/>
          <w:sz w:val="20"/>
          <w:szCs w:val="20"/>
        </w:rPr>
      </w:pPr>
      <w:r w:rsidRPr="004D68DF">
        <w:rPr>
          <w:rFonts w:cs="Arial"/>
          <w:sz w:val="20"/>
          <w:szCs w:val="20"/>
        </w:rPr>
        <w:t xml:space="preserve">Propiciar la organización de eventos en los que se destaque y estimule la participación y activismo de los miembros de la comunidad en favor de la seguridad escolar; </w:t>
      </w:r>
    </w:p>
    <w:p w:rsidR="009344A8" w:rsidRPr="009344A8" w:rsidRDefault="009344A8" w:rsidP="009344A8">
      <w:pPr>
        <w:tabs>
          <w:tab w:val="left" w:pos="426"/>
        </w:tabs>
        <w:autoSpaceDE w:val="0"/>
        <w:autoSpaceDN w:val="0"/>
        <w:adjustRightInd w:val="0"/>
        <w:ind w:right="49"/>
        <w:jc w:val="both"/>
        <w:rPr>
          <w:rFonts w:cs="Arial"/>
          <w:sz w:val="20"/>
          <w:szCs w:val="20"/>
        </w:rPr>
      </w:pPr>
      <w:r w:rsidRPr="009344A8">
        <w:rPr>
          <w:rFonts w:eastAsia="Calibri" w:cs="Arial"/>
          <w:b/>
          <w:sz w:val="20"/>
          <w:szCs w:val="20"/>
          <w:lang w:val="es-MX" w:eastAsia="en-US"/>
        </w:rPr>
        <w:t xml:space="preserve">IV.- </w:t>
      </w:r>
      <w:r w:rsidRPr="009344A8">
        <w:rPr>
          <w:rFonts w:cs="Arial"/>
          <w:sz w:val="20"/>
          <w:szCs w:val="20"/>
        </w:rPr>
        <w:t xml:space="preserve">Coordinarse permanentemente con la comunidad escolar para aplicar los programas existentes relativos a la prevención de problemas de conducta o inseguridad, exaltando la importancia y función de las disposiciones jurídicas y de los cuerpos de seguridad pública; </w:t>
      </w:r>
    </w:p>
    <w:p w:rsidR="009344A8" w:rsidRPr="009344A8" w:rsidRDefault="009344A8" w:rsidP="009344A8">
      <w:pPr>
        <w:autoSpaceDE w:val="0"/>
        <w:autoSpaceDN w:val="0"/>
        <w:adjustRightInd w:val="0"/>
        <w:ind w:right="49"/>
        <w:jc w:val="both"/>
        <w:rPr>
          <w:rFonts w:eastAsia="Calibri" w:cs="Arial"/>
          <w:b/>
          <w:sz w:val="20"/>
          <w:szCs w:val="20"/>
          <w:lang w:val="es-MX" w:eastAsia="en-US"/>
        </w:rPr>
      </w:pPr>
    </w:p>
    <w:p w:rsidR="009344A8" w:rsidRPr="009344A8" w:rsidRDefault="009344A8" w:rsidP="009344A8">
      <w:pPr>
        <w:autoSpaceDE w:val="0"/>
        <w:autoSpaceDN w:val="0"/>
        <w:adjustRightInd w:val="0"/>
        <w:ind w:right="49"/>
        <w:jc w:val="both"/>
        <w:rPr>
          <w:rFonts w:eastAsia="Calibri" w:cs="Arial"/>
          <w:sz w:val="20"/>
          <w:szCs w:val="20"/>
          <w:lang w:val="es-MX" w:eastAsia="en-US"/>
        </w:rPr>
      </w:pPr>
      <w:r w:rsidRPr="009344A8">
        <w:rPr>
          <w:rFonts w:eastAsia="Calibri" w:cs="Arial"/>
          <w:b/>
          <w:sz w:val="20"/>
          <w:szCs w:val="20"/>
          <w:lang w:val="es-MX" w:eastAsia="en-US"/>
        </w:rPr>
        <w:t>V.-</w:t>
      </w:r>
      <w:r w:rsidRPr="009344A8">
        <w:rPr>
          <w:rFonts w:eastAsia="Calibri" w:cs="Arial"/>
          <w:sz w:val="20"/>
          <w:szCs w:val="20"/>
          <w:lang w:val="es-MX" w:eastAsia="en-US"/>
        </w:rPr>
        <w:t xml:space="preserve"> Proveer, conforme a la disponibilidad presupuestal aprobada, de infraestructura vial y de señalización en las calles aledañas a los espacios educativos para garantizar la seguridad en el entorno del plantel educativo correspondiente;</w:t>
      </w:r>
    </w:p>
    <w:p w:rsidR="009344A8" w:rsidRPr="009344A8" w:rsidRDefault="009344A8" w:rsidP="009344A8">
      <w:pPr>
        <w:autoSpaceDE w:val="0"/>
        <w:autoSpaceDN w:val="0"/>
        <w:adjustRightInd w:val="0"/>
        <w:ind w:right="49"/>
        <w:jc w:val="both"/>
        <w:rPr>
          <w:rFonts w:eastAsia="Calibri" w:cs="Arial"/>
          <w:sz w:val="20"/>
          <w:szCs w:val="20"/>
          <w:lang w:val="es-MX" w:eastAsia="en-US"/>
        </w:rPr>
      </w:pPr>
    </w:p>
    <w:p w:rsidR="009344A8" w:rsidRDefault="009344A8" w:rsidP="009344A8">
      <w:pPr>
        <w:autoSpaceDE w:val="0"/>
        <w:autoSpaceDN w:val="0"/>
        <w:adjustRightInd w:val="0"/>
        <w:ind w:right="49"/>
        <w:jc w:val="both"/>
        <w:rPr>
          <w:rFonts w:eastAsia="Calibri" w:cs="Arial"/>
          <w:sz w:val="20"/>
          <w:szCs w:val="20"/>
          <w:lang w:val="es-MX" w:eastAsia="en-US"/>
        </w:rPr>
      </w:pPr>
      <w:r w:rsidRPr="009344A8">
        <w:rPr>
          <w:rFonts w:eastAsia="Calibri" w:cs="Arial"/>
          <w:b/>
          <w:sz w:val="20"/>
          <w:szCs w:val="20"/>
          <w:lang w:val="es-MX" w:eastAsia="en-US"/>
        </w:rPr>
        <w:t>VI.-</w:t>
      </w:r>
      <w:r w:rsidRPr="009344A8">
        <w:rPr>
          <w:rFonts w:eastAsia="Calibri" w:cs="Arial"/>
          <w:sz w:val="20"/>
          <w:szCs w:val="20"/>
          <w:lang w:val="es-MX" w:eastAsia="en-US"/>
        </w:rPr>
        <w:t xml:space="preserve"> Instruir a la Unidad Municipal de Protección Civil y de Bomberos, para que participen en las acciones que se implementen para la seguridad escolar en los planteles educativos; y</w:t>
      </w:r>
    </w:p>
    <w:p w:rsidR="009344A8" w:rsidRPr="009344A8" w:rsidRDefault="009344A8" w:rsidP="009344A8">
      <w:pPr>
        <w:autoSpaceDE w:val="0"/>
        <w:autoSpaceDN w:val="0"/>
        <w:adjustRightInd w:val="0"/>
        <w:ind w:right="49"/>
        <w:jc w:val="both"/>
        <w:rPr>
          <w:rFonts w:eastAsia="Calibri" w:cs="Arial"/>
          <w:sz w:val="20"/>
          <w:szCs w:val="20"/>
          <w:lang w:val="es-MX" w:eastAsia="en-US"/>
        </w:rPr>
      </w:pPr>
    </w:p>
    <w:p w:rsidR="009344A8" w:rsidRPr="009344A8" w:rsidRDefault="009344A8" w:rsidP="009344A8">
      <w:pPr>
        <w:autoSpaceDE w:val="0"/>
        <w:autoSpaceDN w:val="0"/>
        <w:adjustRightInd w:val="0"/>
        <w:ind w:right="49"/>
        <w:jc w:val="both"/>
        <w:rPr>
          <w:rFonts w:eastAsia="Calibri" w:cs="Arial"/>
          <w:sz w:val="20"/>
          <w:szCs w:val="20"/>
          <w:lang w:val="es-MX" w:eastAsia="en-US"/>
        </w:rPr>
      </w:pPr>
      <w:r w:rsidRPr="009344A8">
        <w:rPr>
          <w:rFonts w:eastAsia="Calibri" w:cs="Arial"/>
          <w:b/>
          <w:sz w:val="20"/>
          <w:szCs w:val="20"/>
          <w:lang w:val="es-MX" w:eastAsia="en-US"/>
        </w:rPr>
        <w:t>VII.-</w:t>
      </w:r>
      <w:r w:rsidRPr="009344A8">
        <w:rPr>
          <w:rFonts w:eastAsia="Calibri" w:cs="Arial"/>
          <w:sz w:val="20"/>
          <w:szCs w:val="20"/>
          <w:lang w:val="es-MX" w:eastAsia="en-US"/>
        </w:rPr>
        <w:t xml:space="preserve"> Las demás atribuciones que conforme a esta ley y otras disposiciones aplicables.</w:t>
      </w:r>
    </w:p>
    <w:p w:rsidR="009344A8" w:rsidRDefault="009344A8" w:rsidP="00DD7329">
      <w:pPr>
        <w:autoSpaceDE w:val="0"/>
        <w:autoSpaceDN w:val="0"/>
        <w:adjustRightInd w:val="0"/>
        <w:jc w:val="both"/>
        <w:rPr>
          <w:rFonts w:cs="Arial"/>
          <w:b/>
          <w:sz w:val="20"/>
          <w:szCs w:val="20"/>
        </w:rPr>
      </w:pPr>
    </w:p>
    <w:p w:rsidR="00B561C8" w:rsidRDefault="00772E94" w:rsidP="00DD7329">
      <w:pPr>
        <w:autoSpaceDE w:val="0"/>
        <w:autoSpaceDN w:val="0"/>
        <w:adjustRightInd w:val="0"/>
        <w:jc w:val="both"/>
        <w:rPr>
          <w:rFonts w:cs="Arial"/>
          <w:color w:val="000000"/>
          <w:sz w:val="20"/>
          <w:szCs w:val="20"/>
        </w:rPr>
      </w:pPr>
      <w:r w:rsidRPr="00DD7329">
        <w:rPr>
          <w:rFonts w:cs="Arial"/>
          <w:b/>
          <w:sz w:val="20"/>
          <w:szCs w:val="20"/>
        </w:rPr>
        <w:t>ARTÍCULO</w:t>
      </w:r>
      <w:r w:rsidR="00B561C8" w:rsidRPr="00DD7329">
        <w:rPr>
          <w:rFonts w:cs="Arial"/>
          <w:b/>
          <w:sz w:val="20"/>
          <w:szCs w:val="20"/>
        </w:rPr>
        <w:t xml:space="preserve"> 13.-</w:t>
      </w:r>
      <w:r w:rsidR="00B561C8" w:rsidRPr="00DD7329">
        <w:rPr>
          <w:rFonts w:cs="Arial"/>
          <w:sz w:val="20"/>
          <w:szCs w:val="20"/>
        </w:rPr>
        <w:t xml:space="preserve"> Corresponde a los órganos de gobierno de los organismos públicos descentralizados</w:t>
      </w:r>
      <w:r w:rsidR="00B561C8" w:rsidRPr="004D68DF">
        <w:rPr>
          <w:rFonts w:cs="Arial"/>
          <w:color w:val="000000"/>
          <w:sz w:val="20"/>
          <w:szCs w:val="20"/>
        </w:rPr>
        <w:t xml:space="preserve"> estatales a que se refiere la fracción VI del artículo 7 de esta ley: </w:t>
      </w:r>
    </w:p>
    <w:p w:rsidR="007B7059" w:rsidRPr="007B7059" w:rsidRDefault="007B7059" w:rsidP="00DD7329">
      <w:pPr>
        <w:autoSpaceDE w:val="0"/>
        <w:autoSpaceDN w:val="0"/>
        <w:adjustRightInd w:val="0"/>
        <w:jc w:val="both"/>
        <w:rPr>
          <w:rFonts w:cs="Arial"/>
          <w:color w:val="000000"/>
          <w:sz w:val="10"/>
          <w:szCs w:val="10"/>
        </w:rPr>
      </w:pP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w:t>
      </w:r>
      <w:r w:rsidRPr="004D68DF">
        <w:rPr>
          <w:rFonts w:cs="Arial"/>
          <w:sz w:val="20"/>
          <w:szCs w:val="20"/>
        </w:rPr>
        <w:t xml:space="preserve"> Proponer a los titulares de las secretarías de Educación y de Seguridad Pública, la adopción de medidas necesarias para el cabal cumplimiento de los propósitos de esta ley y, en su caso, aplicarlas en el ámbito de su competencia;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II.-</w:t>
      </w:r>
      <w:r w:rsidRPr="004D68DF">
        <w:rPr>
          <w:rFonts w:cs="Arial"/>
          <w:sz w:val="20"/>
          <w:szCs w:val="20"/>
        </w:rPr>
        <w:t xml:space="preserve"> Coadyuvar con las secretarías de Educación, de Seguridad Pública y con los Ayuntamientos, en la formulación del registro de las brigadas de los planteles educativos a su cargo;</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III.-</w:t>
      </w:r>
      <w:r w:rsidRPr="004D68DF">
        <w:rPr>
          <w:rFonts w:cs="Arial"/>
          <w:sz w:val="20"/>
          <w:szCs w:val="20"/>
        </w:rPr>
        <w:t xml:space="preserve"> Aplicar la presente ley en la esfera de su competencia; y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IV.-</w:t>
      </w:r>
      <w:r w:rsidRPr="004D68DF">
        <w:rPr>
          <w:rFonts w:cs="Arial"/>
          <w:sz w:val="20"/>
          <w:szCs w:val="20"/>
        </w:rPr>
        <w:t xml:space="preserve"> Las demás atribuciones que esta ley y otras disposiciones legales encomienden.</w:t>
      </w:r>
    </w:p>
    <w:p w:rsidR="00B561C8" w:rsidRPr="004D68DF" w:rsidRDefault="00B561C8" w:rsidP="00DD7329">
      <w:pPr>
        <w:autoSpaceDE w:val="0"/>
        <w:autoSpaceDN w:val="0"/>
        <w:adjustRightInd w:val="0"/>
        <w:jc w:val="center"/>
        <w:rPr>
          <w:rFonts w:cs="Arial"/>
          <w:b/>
          <w:sz w:val="20"/>
          <w:szCs w:val="20"/>
        </w:rPr>
      </w:pPr>
      <w:r w:rsidRPr="004D68DF">
        <w:rPr>
          <w:rFonts w:cs="Arial"/>
          <w:b/>
          <w:sz w:val="20"/>
          <w:szCs w:val="20"/>
        </w:rPr>
        <w:t>CAPÍTULO III</w:t>
      </w:r>
    </w:p>
    <w:p w:rsidR="00B561C8" w:rsidRPr="004D68DF" w:rsidRDefault="00B561C8" w:rsidP="00DD7329">
      <w:pPr>
        <w:autoSpaceDE w:val="0"/>
        <w:autoSpaceDN w:val="0"/>
        <w:adjustRightInd w:val="0"/>
        <w:jc w:val="center"/>
        <w:rPr>
          <w:rFonts w:cs="Arial"/>
          <w:b/>
          <w:sz w:val="20"/>
          <w:szCs w:val="20"/>
        </w:rPr>
      </w:pPr>
      <w:r w:rsidRPr="004D68DF">
        <w:rPr>
          <w:rFonts w:cs="Arial"/>
          <w:b/>
          <w:sz w:val="20"/>
          <w:szCs w:val="20"/>
        </w:rPr>
        <w:t>DE LOS AUXILIARES EN MATERIA DE SEGURIDAD ESCOLAR</w:t>
      </w:r>
    </w:p>
    <w:p w:rsidR="00B561C8" w:rsidRPr="004D68DF" w:rsidRDefault="00B561C8" w:rsidP="00DD7329">
      <w:pPr>
        <w:autoSpaceDE w:val="0"/>
        <w:autoSpaceDN w:val="0"/>
        <w:adjustRightInd w:val="0"/>
        <w:jc w:val="both"/>
        <w:rPr>
          <w:rFonts w:cs="Arial"/>
          <w:b/>
          <w:sz w:val="20"/>
          <w:szCs w:val="20"/>
        </w:rPr>
      </w:pPr>
    </w:p>
    <w:p w:rsidR="009344A8" w:rsidRPr="009344A8" w:rsidRDefault="00772E94" w:rsidP="009344A8">
      <w:pPr>
        <w:autoSpaceDE w:val="0"/>
        <w:autoSpaceDN w:val="0"/>
        <w:adjustRightInd w:val="0"/>
        <w:jc w:val="both"/>
        <w:rPr>
          <w:rFonts w:cs="Arial"/>
          <w:sz w:val="20"/>
          <w:szCs w:val="20"/>
          <w:lang w:val="es-MX"/>
        </w:rPr>
      </w:pPr>
      <w:r>
        <w:rPr>
          <w:rFonts w:cs="Arial"/>
          <w:b/>
          <w:sz w:val="20"/>
          <w:szCs w:val="20"/>
        </w:rPr>
        <w:t>ARTÍCULO</w:t>
      </w:r>
      <w:r w:rsidR="00B561C8" w:rsidRPr="004D68DF">
        <w:rPr>
          <w:rFonts w:cs="Arial"/>
          <w:b/>
          <w:sz w:val="20"/>
          <w:szCs w:val="20"/>
        </w:rPr>
        <w:t xml:space="preserve"> 14.-</w:t>
      </w:r>
      <w:r w:rsidR="009344A8">
        <w:rPr>
          <w:rFonts w:cs="Arial"/>
          <w:b/>
          <w:sz w:val="20"/>
          <w:szCs w:val="20"/>
        </w:rPr>
        <w:t xml:space="preserve"> </w:t>
      </w:r>
      <w:r w:rsidR="00B561C8" w:rsidRPr="004D68DF">
        <w:rPr>
          <w:rFonts w:cs="Arial"/>
          <w:sz w:val="20"/>
          <w:szCs w:val="20"/>
        </w:rPr>
        <w:t xml:space="preserve"> </w:t>
      </w:r>
      <w:r w:rsidR="009344A8" w:rsidRPr="009344A8">
        <w:rPr>
          <w:rFonts w:cs="Arial"/>
          <w:sz w:val="20"/>
          <w:szCs w:val="20"/>
        </w:rPr>
        <w:t>Son auxiliares en materia de Seguridad Escolar en los planteles:</w:t>
      </w:r>
    </w:p>
    <w:p w:rsidR="009344A8" w:rsidRPr="009344A8" w:rsidRDefault="009344A8" w:rsidP="009344A8">
      <w:pPr>
        <w:autoSpaceDE w:val="0"/>
        <w:autoSpaceDN w:val="0"/>
        <w:adjustRightInd w:val="0"/>
        <w:jc w:val="both"/>
        <w:rPr>
          <w:rFonts w:cs="Arial"/>
          <w:sz w:val="20"/>
          <w:szCs w:val="20"/>
          <w:lang w:val="es-MX"/>
        </w:rPr>
      </w:pPr>
    </w:p>
    <w:p w:rsidR="009344A8" w:rsidRPr="009344A8" w:rsidRDefault="009344A8" w:rsidP="009344A8">
      <w:pPr>
        <w:autoSpaceDE w:val="0"/>
        <w:autoSpaceDN w:val="0"/>
        <w:adjustRightInd w:val="0"/>
        <w:jc w:val="both"/>
        <w:rPr>
          <w:rFonts w:cs="Arial"/>
          <w:sz w:val="20"/>
          <w:szCs w:val="20"/>
        </w:rPr>
      </w:pPr>
      <w:r w:rsidRPr="009344A8">
        <w:rPr>
          <w:rFonts w:cs="Arial"/>
          <w:b/>
          <w:sz w:val="20"/>
          <w:szCs w:val="20"/>
        </w:rPr>
        <w:t>I.-</w:t>
      </w:r>
      <w:r w:rsidRPr="009344A8">
        <w:rPr>
          <w:rFonts w:cs="Arial"/>
          <w:sz w:val="20"/>
          <w:szCs w:val="20"/>
        </w:rPr>
        <w:t xml:space="preserve"> Los directivos de los planteles educativos; </w:t>
      </w:r>
    </w:p>
    <w:p w:rsidR="009344A8" w:rsidRPr="009344A8" w:rsidRDefault="009344A8" w:rsidP="009344A8">
      <w:pPr>
        <w:autoSpaceDE w:val="0"/>
        <w:autoSpaceDN w:val="0"/>
        <w:adjustRightInd w:val="0"/>
        <w:jc w:val="both"/>
        <w:rPr>
          <w:rFonts w:cs="Arial"/>
          <w:sz w:val="20"/>
          <w:szCs w:val="20"/>
        </w:rPr>
      </w:pPr>
    </w:p>
    <w:p w:rsidR="009344A8" w:rsidRPr="009344A8" w:rsidRDefault="009344A8" w:rsidP="009344A8">
      <w:pPr>
        <w:autoSpaceDE w:val="0"/>
        <w:autoSpaceDN w:val="0"/>
        <w:adjustRightInd w:val="0"/>
        <w:jc w:val="both"/>
        <w:rPr>
          <w:rFonts w:cs="Arial"/>
          <w:sz w:val="20"/>
          <w:szCs w:val="20"/>
        </w:rPr>
      </w:pPr>
      <w:r w:rsidRPr="009344A8">
        <w:rPr>
          <w:rFonts w:cs="Arial"/>
          <w:b/>
          <w:sz w:val="20"/>
          <w:szCs w:val="20"/>
        </w:rPr>
        <w:t xml:space="preserve">II.- </w:t>
      </w:r>
      <w:r w:rsidRPr="009344A8">
        <w:rPr>
          <w:rFonts w:cs="Arial"/>
          <w:sz w:val="20"/>
          <w:szCs w:val="20"/>
        </w:rPr>
        <w:t>Las Brigadas de Seguridad Escolar; y</w:t>
      </w:r>
    </w:p>
    <w:p w:rsidR="009344A8" w:rsidRPr="009344A8" w:rsidRDefault="009344A8" w:rsidP="009344A8">
      <w:pPr>
        <w:autoSpaceDE w:val="0"/>
        <w:autoSpaceDN w:val="0"/>
        <w:adjustRightInd w:val="0"/>
        <w:jc w:val="both"/>
        <w:rPr>
          <w:rFonts w:cs="Arial"/>
          <w:sz w:val="20"/>
          <w:szCs w:val="20"/>
          <w:lang w:val="es-MX"/>
        </w:rPr>
      </w:pPr>
    </w:p>
    <w:p w:rsidR="00B561C8" w:rsidRDefault="009344A8" w:rsidP="009344A8">
      <w:pPr>
        <w:autoSpaceDE w:val="0"/>
        <w:autoSpaceDN w:val="0"/>
        <w:adjustRightInd w:val="0"/>
        <w:jc w:val="both"/>
        <w:rPr>
          <w:rFonts w:cs="Arial"/>
          <w:sz w:val="20"/>
          <w:szCs w:val="20"/>
          <w:lang w:val="es-MX"/>
        </w:rPr>
      </w:pPr>
      <w:r w:rsidRPr="009344A8">
        <w:rPr>
          <w:rFonts w:cs="Arial"/>
          <w:b/>
          <w:sz w:val="20"/>
          <w:szCs w:val="20"/>
          <w:lang w:val="es-MX"/>
        </w:rPr>
        <w:t>III.-</w:t>
      </w:r>
      <w:r w:rsidRPr="009344A8">
        <w:rPr>
          <w:rFonts w:cs="Arial"/>
          <w:sz w:val="20"/>
          <w:szCs w:val="20"/>
          <w:lang w:val="es-MX"/>
        </w:rPr>
        <w:t xml:space="preserve"> Los Consejos escolares de participación social en las escuelas</w:t>
      </w:r>
      <w:r>
        <w:rPr>
          <w:rFonts w:cs="Arial"/>
          <w:sz w:val="20"/>
          <w:szCs w:val="20"/>
          <w:lang w:val="es-MX"/>
        </w:rPr>
        <w:t>.</w:t>
      </w:r>
    </w:p>
    <w:p w:rsidR="007B7059" w:rsidRPr="009344A8" w:rsidRDefault="007B7059" w:rsidP="00DD7329">
      <w:pPr>
        <w:autoSpaceDE w:val="0"/>
        <w:autoSpaceDN w:val="0"/>
        <w:adjustRightInd w:val="0"/>
        <w:jc w:val="both"/>
        <w:rPr>
          <w:rFonts w:cs="Arial"/>
          <w:sz w:val="20"/>
          <w:szCs w:val="20"/>
        </w:rPr>
      </w:pPr>
    </w:p>
    <w:p w:rsidR="00B561C8"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15.-</w:t>
      </w:r>
      <w:r w:rsidR="00B561C8" w:rsidRPr="004D68DF">
        <w:rPr>
          <w:rFonts w:cs="Arial"/>
          <w:sz w:val="20"/>
          <w:szCs w:val="20"/>
        </w:rPr>
        <w:t xml:space="preserve"> Corresponde a los directivos de los planteles escolares: </w:t>
      </w:r>
    </w:p>
    <w:p w:rsidR="007B7059" w:rsidRPr="007B7059" w:rsidRDefault="007B7059" w:rsidP="00DD7329">
      <w:pPr>
        <w:autoSpaceDE w:val="0"/>
        <w:autoSpaceDN w:val="0"/>
        <w:adjustRightInd w:val="0"/>
        <w:jc w:val="both"/>
        <w:rPr>
          <w:rFonts w:cs="Arial"/>
          <w:sz w:val="10"/>
          <w:szCs w:val="10"/>
        </w:rPr>
      </w:pP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w:t>
      </w:r>
      <w:r w:rsidRPr="004D68DF">
        <w:rPr>
          <w:rFonts w:cs="Arial"/>
          <w:sz w:val="20"/>
          <w:szCs w:val="20"/>
        </w:rPr>
        <w:t xml:space="preserve"> Propiciar el respeto a la dignidad de los alumnos;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II.-</w:t>
      </w:r>
      <w:r w:rsidRPr="004D68DF">
        <w:rPr>
          <w:rFonts w:cs="Arial"/>
          <w:sz w:val="20"/>
          <w:szCs w:val="20"/>
        </w:rPr>
        <w:t xml:space="preserve"> Promover el respeto recíproco a la propiedad pública y la privada;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III.-</w:t>
      </w:r>
      <w:r w:rsidRPr="004D68DF">
        <w:rPr>
          <w:rFonts w:cs="Arial"/>
          <w:sz w:val="20"/>
          <w:szCs w:val="20"/>
        </w:rPr>
        <w:t xml:space="preserve"> Fomentar el compañerismo entre los alumnos;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IV.-</w:t>
      </w:r>
      <w:r w:rsidRPr="004D68DF">
        <w:rPr>
          <w:rFonts w:cs="Arial"/>
          <w:sz w:val="20"/>
          <w:szCs w:val="20"/>
        </w:rPr>
        <w:t xml:space="preserve"> Proponer a la autoridad competente, los programas de formación e información, que versen sobre: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lastRenderedPageBreak/>
        <w:t xml:space="preserve">a) </w:t>
      </w:r>
      <w:r w:rsidRPr="004D68DF">
        <w:rPr>
          <w:rFonts w:cs="Arial"/>
          <w:sz w:val="20"/>
          <w:szCs w:val="20"/>
        </w:rPr>
        <w:t>Prevención de adicciones;</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 xml:space="preserve">b) </w:t>
      </w:r>
      <w:r w:rsidRPr="004D68DF">
        <w:rPr>
          <w:rFonts w:cs="Arial"/>
          <w:sz w:val="20"/>
          <w:szCs w:val="20"/>
        </w:rPr>
        <w:t>Educación sexual;</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 xml:space="preserve">c) </w:t>
      </w:r>
      <w:r w:rsidRPr="004D68DF">
        <w:rPr>
          <w:rFonts w:cs="Arial"/>
          <w:sz w:val="20"/>
          <w:szCs w:val="20"/>
        </w:rPr>
        <w:t xml:space="preserve">Prevención de abuso sexual;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 xml:space="preserve">d) </w:t>
      </w:r>
      <w:r w:rsidRPr="004D68DF">
        <w:rPr>
          <w:rFonts w:cs="Arial"/>
          <w:sz w:val="20"/>
          <w:szCs w:val="20"/>
        </w:rPr>
        <w:t>Convivencia armónica en familia y en su sociedad;</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 xml:space="preserve">e) </w:t>
      </w:r>
      <w:r w:rsidRPr="004D68DF">
        <w:rPr>
          <w:rFonts w:cs="Arial"/>
          <w:sz w:val="20"/>
          <w:szCs w:val="20"/>
        </w:rPr>
        <w:t>Educación vial y de faltas administrativas; y</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 xml:space="preserve">f) </w:t>
      </w:r>
      <w:r w:rsidRPr="004D68DF">
        <w:rPr>
          <w:rFonts w:cs="Arial"/>
          <w:sz w:val="20"/>
          <w:szCs w:val="20"/>
        </w:rPr>
        <w:t>Seguridad en casa y en el trayecto a la escuela.</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V.-</w:t>
      </w:r>
      <w:r w:rsidRPr="004D68DF">
        <w:rPr>
          <w:rFonts w:cs="Arial"/>
          <w:sz w:val="20"/>
          <w:szCs w:val="20"/>
        </w:rPr>
        <w:t xml:space="preserve"> Promover el consumo de alimentos nutritivos;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VI.-</w:t>
      </w:r>
      <w:r w:rsidRPr="004D68DF">
        <w:rPr>
          <w:rFonts w:cs="Arial"/>
          <w:sz w:val="20"/>
          <w:szCs w:val="20"/>
        </w:rPr>
        <w:t xml:space="preserve"> Promover el respeto al entorno y al medio ambiente;</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VII.-</w:t>
      </w:r>
      <w:r w:rsidRPr="004D68DF">
        <w:rPr>
          <w:rFonts w:cs="Arial"/>
          <w:sz w:val="20"/>
          <w:szCs w:val="20"/>
        </w:rPr>
        <w:t xml:space="preserve"> </w:t>
      </w:r>
      <w:r w:rsidR="00223862" w:rsidRPr="00223862">
        <w:rPr>
          <w:rFonts w:cs="Arial"/>
          <w:sz w:val="20"/>
          <w:szCs w:val="20"/>
          <w:lang w:bidi="es-ES"/>
        </w:rPr>
        <w:t>Contar con botiquín de primeros auxilios;</w:t>
      </w:r>
    </w:p>
    <w:p w:rsidR="00B561C8" w:rsidRDefault="00B561C8" w:rsidP="00DD7329">
      <w:pPr>
        <w:autoSpaceDE w:val="0"/>
        <w:autoSpaceDN w:val="0"/>
        <w:adjustRightInd w:val="0"/>
        <w:spacing w:after="240"/>
        <w:jc w:val="both"/>
        <w:rPr>
          <w:rFonts w:cs="Arial"/>
          <w:sz w:val="20"/>
          <w:szCs w:val="20"/>
          <w:lang w:bidi="es-ES"/>
        </w:rPr>
      </w:pPr>
      <w:r w:rsidRPr="004D68DF">
        <w:rPr>
          <w:rFonts w:cs="Arial"/>
          <w:b/>
          <w:sz w:val="20"/>
          <w:szCs w:val="20"/>
        </w:rPr>
        <w:t>VIII.-</w:t>
      </w:r>
      <w:r w:rsidRPr="004D68DF">
        <w:rPr>
          <w:rFonts w:cs="Arial"/>
          <w:sz w:val="20"/>
          <w:szCs w:val="20"/>
        </w:rPr>
        <w:t xml:space="preserve"> </w:t>
      </w:r>
      <w:r w:rsidR="00223862" w:rsidRPr="00223862">
        <w:rPr>
          <w:rFonts w:cs="Arial"/>
          <w:sz w:val="20"/>
          <w:szCs w:val="20"/>
          <w:lang w:bidi="es-ES"/>
        </w:rPr>
        <w:t>Promover la igualdad entre mujer y hombre y lenguaje incluyente y no sexista; y</w:t>
      </w:r>
    </w:p>
    <w:p w:rsidR="00223862" w:rsidRPr="00223862" w:rsidRDefault="00223862" w:rsidP="00223862">
      <w:pPr>
        <w:autoSpaceDE w:val="0"/>
        <w:autoSpaceDN w:val="0"/>
        <w:adjustRightInd w:val="0"/>
        <w:jc w:val="both"/>
        <w:rPr>
          <w:rFonts w:cs="Arial"/>
          <w:sz w:val="20"/>
          <w:szCs w:val="20"/>
          <w:lang w:bidi="es-ES"/>
        </w:rPr>
      </w:pPr>
      <w:r w:rsidRPr="004D68DF">
        <w:rPr>
          <w:rFonts w:cs="Arial"/>
          <w:b/>
          <w:sz w:val="20"/>
          <w:szCs w:val="20"/>
        </w:rPr>
        <w:t>I</w:t>
      </w:r>
      <w:r>
        <w:rPr>
          <w:rFonts w:cs="Arial"/>
          <w:b/>
          <w:sz w:val="20"/>
          <w:szCs w:val="20"/>
        </w:rPr>
        <w:t xml:space="preserve">X.- </w:t>
      </w:r>
      <w:r w:rsidRPr="00223862">
        <w:rPr>
          <w:rFonts w:cs="Arial"/>
          <w:sz w:val="20"/>
          <w:szCs w:val="20"/>
          <w:lang w:bidi="es-ES"/>
        </w:rPr>
        <w:t>Las demás acciones que conforme a esta ley y otras disposiciones aplicables le correspondan.</w:t>
      </w:r>
    </w:p>
    <w:p w:rsidR="00223862" w:rsidRPr="004D68DF" w:rsidRDefault="00223862" w:rsidP="00223862">
      <w:pPr>
        <w:autoSpaceDE w:val="0"/>
        <w:autoSpaceDN w:val="0"/>
        <w:adjustRightInd w:val="0"/>
        <w:jc w:val="both"/>
        <w:rPr>
          <w:rFonts w:cs="Arial"/>
          <w:sz w:val="20"/>
          <w:szCs w:val="20"/>
        </w:rPr>
      </w:pPr>
    </w:p>
    <w:p w:rsidR="00B561C8" w:rsidRPr="004D68DF" w:rsidRDefault="00772E94" w:rsidP="00223862">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16.-</w:t>
      </w:r>
      <w:r w:rsidR="00B561C8" w:rsidRPr="004D68DF">
        <w:rPr>
          <w:rFonts w:cs="Arial"/>
          <w:sz w:val="20"/>
          <w:szCs w:val="20"/>
        </w:rPr>
        <w:t xml:space="preserve"> Las brigadas son instancias de apoyo para la aplicación de la presente ley, cuyo coordinador será el enlace con las autoridades. </w:t>
      </w:r>
    </w:p>
    <w:p w:rsidR="00D06EFA" w:rsidRPr="004D68DF" w:rsidRDefault="00D06EFA" w:rsidP="00DD7329">
      <w:pPr>
        <w:autoSpaceDE w:val="0"/>
        <w:autoSpaceDN w:val="0"/>
        <w:adjustRightInd w:val="0"/>
        <w:jc w:val="both"/>
        <w:rPr>
          <w:rFonts w:cs="Arial"/>
          <w:b/>
          <w:sz w:val="20"/>
          <w:szCs w:val="20"/>
        </w:rPr>
      </w:pPr>
    </w:p>
    <w:p w:rsidR="009344A8" w:rsidRPr="009344A8" w:rsidRDefault="00772E94" w:rsidP="009344A8">
      <w:pPr>
        <w:autoSpaceDE w:val="0"/>
        <w:autoSpaceDN w:val="0"/>
        <w:adjustRightInd w:val="0"/>
        <w:jc w:val="both"/>
        <w:rPr>
          <w:rFonts w:cs="Arial"/>
          <w:sz w:val="20"/>
          <w:szCs w:val="20"/>
          <w:lang w:val="es-ES_tradnl"/>
        </w:rPr>
      </w:pPr>
      <w:r>
        <w:rPr>
          <w:rFonts w:cs="Arial"/>
          <w:b/>
          <w:sz w:val="20"/>
          <w:szCs w:val="20"/>
        </w:rPr>
        <w:t>ARTÍCULO</w:t>
      </w:r>
      <w:r w:rsidR="00B561C8" w:rsidRPr="004D68DF">
        <w:rPr>
          <w:rFonts w:cs="Arial"/>
          <w:b/>
          <w:sz w:val="20"/>
          <w:szCs w:val="20"/>
        </w:rPr>
        <w:t xml:space="preserve"> 17.-</w:t>
      </w:r>
      <w:r w:rsidR="00B561C8" w:rsidRPr="004D68DF">
        <w:rPr>
          <w:rFonts w:cs="Arial"/>
          <w:sz w:val="20"/>
          <w:szCs w:val="20"/>
        </w:rPr>
        <w:t xml:space="preserve"> </w:t>
      </w:r>
      <w:r w:rsidR="009344A8" w:rsidRPr="009344A8">
        <w:rPr>
          <w:rFonts w:cs="Arial"/>
          <w:sz w:val="20"/>
          <w:szCs w:val="20"/>
          <w:lang w:val="es-ES_tradnl"/>
        </w:rPr>
        <w:t xml:space="preserve">En cada escuela de educación pública dependiente de la Secretaría de Educación de Tamaulipas, se integrará una brigada. </w:t>
      </w:r>
    </w:p>
    <w:p w:rsidR="009344A8" w:rsidRPr="004D68DF" w:rsidRDefault="009344A8" w:rsidP="00DD7329">
      <w:pPr>
        <w:autoSpaceDE w:val="0"/>
        <w:autoSpaceDN w:val="0"/>
        <w:adjustRightInd w:val="0"/>
        <w:jc w:val="both"/>
        <w:rPr>
          <w:rFonts w:cs="Arial"/>
          <w:sz w:val="20"/>
          <w:szCs w:val="20"/>
        </w:rPr>
      </w:pPr>
    </w:p>
    <w:p w:rsidR="009344A8" w:rsidRPr="009344A8" w:rsidRDefault="009344A8" w:rsidP="009344A8">
      <w:pPr>
        <w:autoSpaceDE w:val="0"/>
        <w:autoSpaceDN w:val="0"/>
        <w:adjustRightInd w:val="0"/>
        <w:jc w:val="both"/>
        <w:rPr>
          <w:rFonts w:cs="Arial"/>
          <w:sz w:val="20"/>
          <w:szCs w:val="20"/>
          <w:lang w:val="es-MX"/>
        </w:rPr>
      </w:pPr>
      <w:r w:rsidRPr="009344A8">
        <w:rPr>
          <w:rFonts w:cs="Arial"/>
          <w:sz w:val="20"/>
          <w:szCs w:val="20"/>
          <w:lang w:val="es-MX"/>
        </w:rPr>
        <w:t>Las escuelas particulares de educación básica, media superior y superior que cuenten con autorización y reconocimiento de validez oficial de estudios otorgados por la Secretaría, respectivamente, se sujetarán a las disposiciones que en la materia emita dicha autoridad.</w:t>
      </w:r>
    </w:p>
    <w:p w:rsidR="009344A8" w:rsidRPr="004D68DF" w:rsidRDefault="009344A8" w:rsidP="00DD7329">
      <w:pPr>
        <w:autoSpaceDE w:val="0"/>
        <w:autoSpaceDN w:val="0"/>
        <w:adjustRightInd w:val="0"/>
        <w:jc w:val="both"/>
        <w:rPr>
          <w:rFonts w:cs="Arial"/>
          <w:b/>
          <w:sz w:val="20"/>
          <w:szCs w:val="20"/>
        </w:rPr>
      </w:pPr>
    </w:p>
    <w:p w:rsidR="00B561C8" w:rsidRPr="004D68DF"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18.-</w:t>
      </w:r>
      <w:r w:rsidR="00B561C8" w:rsidRPr="004D68DF">
        <w:rPr>
          <w:rFonts w:cs="Arial"/>
          <w:sz w:val="20"/>
          <w:szCs w:val="20"/>
        </w:rPr>
        <w:t xml:space="preserve"> La brigada será coordinada por el director del plantel educativo o quien él designe, debiendo integrarla con un mínimo de siete miembros, dentro de los cuales se contemplará personal docente, padres de familia, vecinos del plantel y alumnos, dándose preferencia a la participación de estos últimos, como parte de su proceso formativo y siempre atendiendo a la propia naturaleza del nivel educativo. </w:t>
      </w:r>
    </w:p>
    <w:p w:rsidR="00B561C8" w:rsidRPr="004D68DF" w:rsidRDefault="00B561C8" w:rsidP="00DD7329">
      <w:pPr>
        <w:autoSpaceDE w:val="0"/>
        <w:autoSpaceDN w:val="0"/>
        <w:adjustRightInd w:val="0"/>
        <w:jc w:val="both"/>
        <w:rPr>
          <w:rFonts w:cs="Arial"/>
          <w:b/>
          <w:sz w:val="20"/>
          <w:szCs w:val="20"/>
        </w:rPr>
      </w:pPr>
    </w:p>
    <w:p w:rsidR="00B561C8" w:rsidRPr="004D68DF"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19.-</w:t>
      </w:r>
      <w:r w:rsidR="00B561C8" w:rsidRPr="004D68DF">
        <w:rPr>
          <w:rFonts w:cs="Arial"/>
          <w:sz w:val="20"/>
          <w:szCs w:val="20"/>
        </w:rPr>
        <w:t xml:space="preserve"> Las actividades que lleven a cabo las brigadas y que involucren acciones específicas de carácter permanente por parte de las autoridades, se formalizarán mediante la suscripción de convenios de colaboración. </w:t>
      </w:r>
    </w:p>
    <w:p w:rsidR="00B561C8" w:rsidRPr="004D68DF" w:rsidRDefault="00B561C8" w:rsidP="00DD7329">
      <w:pPr>
        <w:autoSpaceDE w:val="0"/>
        <w:autoSpaceDN w:val="0"/>
        <w:adjustRightInd w:val="0"/>
        <w:jc w:val="both"/>
        <w:rPr>
          <w:rFonts w:cs="Arial"/>
          <w:b/>
          <w:sz w:val="20"/>
          <w:szCs w:val="20"/>
        </w:rPr>
      </w:pPr>
    </w:p>
    <w:p w:rsidR="00B561C8"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20.-</w:t>
      </w:r>
      <w:r w:rsidR="00B561C8" w:rsidRPr="004D68DF">
        <w:rPr>
          <w:rFonts w:cs="Arial"/>
          <w:sz w:val="20"/>
          <w:szCs w:val="20"/>
        </w:rPr>
        <w:t xml:space="preserve"> Corresponde a las brigadas: </w:t>
      </w:r>
    </w:p>
    <w:p w:rsidR="007B7059" w:rsidRPr="007B7059" w:rsidRDefault="007B7059" w:rsidP="00DD7329">
      <w:pPr>
        <w:autoSpaceDE w:val="0"/>
        <w:autoSpaceDN w:val="0"/>
        <w:adjustRightInd w:val="0"/>
        <w:jc w:val="both"/>
        <w:rPr>
          <w:rFonts w:cs="Arial"/>
          <w:sz w:val="10"/>
          <w:szCs w:val="10"/>
        </w:rPr>
      </w:pP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w:t>
      </w:r>
      <w:r w:rsidRPr="004D68DF">
        <w:rPr>
          <w:rFonts w:cs="Arial"/>
          <w:sz w:val="20"/>
          <w:szCs w:val="20"/>
        </w:rPr>
        <w:t xml:space="preserve"> Adoptar medidas preventivas establecidas que propicien un entorno escolar sano y confiable para la educación;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II.-</w:t>
      </w:r>
      <w:r w:rsidRPr="004D68DF">
        <w:rPr>
          <w:rFonts w:cs="Arial"/>
          <w:sz w:val="20"/>
          <w:szCs w:val="20"/>
        </w:rPr>
        <w:t xml:space="preserve">Denunciar, en coordinación con las asociaciones de padres de familia, en su caso, los hechos presuntamente delictivos de que tengan conocimiento;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III.-</w:t>
      </w:r>
      <w:r w:rsidRPr="004D68DF">
        <w:rPr>
          <w:rFonts w:cs="Arial"/>
          <w:sz w:val="20"/>
          <w:szCs w:val="20"/>
        </w:rPr>
        <w:t xml:space="preserve"> Constituirse en vínculos efectivos de coordinación entre las autoridades escolares y de seguridad pública para el cumplimiento de esta ley;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IV.-</w:t>
      </w:r>
      <w:r w:rsidRPr="004D68DF">
        <w:rPr>
          <w:rFonts w:cs="Arial"/>
          <w:sz w:val="20"/>
          <w:szCs w:val="20"/>
        </w:rPr>
        <w:t xml:space="preserve"> Gestionar ante quien corresponda, los recursos para cubrir las necesidades que en materia de seguridad escolar requiera el plantel;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V.-</w:t>
      </w:r>
      <w:r w:rsidRPr="004D68DF">
        <w:rPr>
          <w:rFonts w:cs="Arial"/>
          <w:sz w:val="20"/>
          <w:szCs w:val="20"/>
        </w:rPr>
        <w:t xml:space="preserve"> Auxiliar a los estudiantes que requieran algún tratamiento médico específico, ante  instituciones del sector público que corresponda;</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lastRenderedPageBreak/>
        <w:t>VI.-</w:t>
      </w:r>
      <w:r w:rsidRPr="004D68DF">
        <w:rPr>
          <w:rFonts w:cs="Arial"/>
          <w:sz w:val="20"/>
          <w:szCs w:val="20"/>
        </w:rPr>
        <w:t xml:space="preserve"> Proponer y opinar respecto de los criterios y acciones en materia de seguridad escolar;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VII.-</w:t>
      </w:r>
      <w:r w:rsidRPr="004D68DF">
        <w:rPr>
          <w:rFonts w:cs="Arial"/>
          <w:sz w:val="20"/>
          <w:szCs w:val="20"/>
        </w:rPr>
        <w:t xml:space="preserve"> Solicitar a la autoridad municipal correspondiente, informe respecto de los comerciantes ambulantes que ejercen su actividad en el perímetro escolar;</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VIII.-</w:t>
      </w:r>
      <w:r w:rsidRPr="004D68DF">
        <w:rPr>
          <w:rFonts w:cs="Arial"/>
          <w:sz w:val="20"/>
          <w:szCs w:val="20"/>
        </w:rPr>
        <w:t xml:space="preserve"> Extender reconocimientos a los miembros de la comunidad escolar que se distingan por su valor cívico y participación social en bien de las labores preventivas de seguridad escolar, así como a sus propios miembros;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IX.-</w:t>
      </w:r>
      <w:r w:rsidRPr="004D68DF">
        <w:rPr>
          <w:rFonts w:cs="Arial"/>
          <w:sz w:val="20"/>
          <w:szCs w:val="20"/>
        </w:rPr>
        <w:t xml:space="preserve"> Gestionar ante la autoridad municipal respectiva, en coordinación con </w:t>
      </w:r>
      <w:smartTag w:uri="urn:schemas-microsoft-com:office:smarttags" w:element="PersonName">
        <w:smartTagPr>
          <w:attr w:name="ProductID" w:val="la Asociaci￳n"/>
        </w:smartTagPr>
        <w:r w:rsidRPr="004D68DF">
          <w:rPr>
            <w:rFonts w:cs="Arial"/>
            <w:sz w:val="20"/>
            <w:szCs w:val="20"/>
          </w:rPr>
          <w:t>la Asociación</w:t>
        </w:r>
      </w:smartTag>
      <w:r w:rsidRPr="004D68DF">
        <w:rPr>
          <w:rFonts w:cs="Arial"/>
          <w:sz w:val="20"/>
          <w:szCs w:val="20"/>
        </w:rPr>
        <w:t xml:space="preserve"> de Padres de Familia de cada plantel, la instalación de alumbrado en el perímetro del centro escolar;</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X.-</w:t>
      </w:r>
      <w:r w:rsidRPr="004D68DF">
        <w:rPr>
          <w:rFonts w:cs="Arial"/>
          <w:sz w:val="20"/>
          <w:szCs w:val="20"/>
        </w:rPr>
        <w:t xml:space="preserve"> Solicitar a la autoridad municipal, con apego a las disposiciones aplicables, la destrucción de tapias, bardas e inmuebles en general que, por su estado y condiciones físicas, sean susceptibles de ser usados para actividades ilícitas en riesgo de la comunidad escolar;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XI.-</w:t>
      </w:r>
      <w:r w:rsidRPr="004D68DF">
        <w:rPr>
          <w:rFonts w:cs="Arial"/>
          <w:sz w:val="20"/>
          <w:szCs w:val="20"/>
        </w:rPr>
        <w:t xml:space="preserve"> Promover y difundir entre los vecinos del centro escolar las actividades y capacitaciones de la brigada; y</w:t>
      </w:r>
    </w:p>
    <w:p w:rsidR="00B561C8" w:rsidRDefault="00B561C8" w:rsidP="00DD7329">
      <w:pPr>
        <w:autoSpaceDE w:val="0"/>
        <w:autoSpaceDN w:val="0"/>
        <w:adjustRightInd w:val="0"/>
        <w:spacing w:after="240"/>
        <w:jc w:val="both"/>
        <w:rPr>
          <w:rFonts w:cs="Arial"/>
          <w:sz w:val="20"/>
          <w:szCs w:val="20"/>
        </w:rPr>
      </w:pPr>
      <w:r w:rsidRPr="004D68DF">
        <w:rPr>
          <w:rFonts w:cs="Arial"/>
          <w:b/>
          <w:sz w:val="20"/>
          <w:szCs w:val="20"/>
        </w:rPr>
        <w:t>XII.-</w:t>
      </w:r>
      <w:r w:rsidRPr="004D68DF">
        <w:rPr>
          <w:rFonts w:cs="Arial"/>
          <w:sz w:val="20"/>
          <w:szCs w:val="20"/>
        </w:rPr>
        <w:t xml:space="preserve"> Las demás que conforme a esta ley y otras disposiciones le correspondan. </w:t>
      </w:r>
    </w:p>
    <w:p w:rsidR="00B561C8" w:rsidRDefault="00B561C8" w:rsidP="00DD7329">
      <w:pPr>
        <w:autoSpaceDE w:val="0"/>
        <w:autoSpaceDN w:val="0"/>
        <w:adjustRightInd w:val="0"/>
        <w:jc w:val="both"/>
        <w:rPr>
          <w:rFonts w:cs="Arial"/>
          <w:sz w:val="20"/>
          <w:szCs w:val="20"/>
        </w:rPr>
      </w:pPr>
      <w:r w:rsidRPr="004D68DF">
        <w:rPr>
          <w:rFonts w:cs="Arial"/>
          <w:b/>
          <w:sz w:val="20"/>
          <w:szCs w:val="20"/>
        </w:rPr>
        <w:t>ARTÍCULO 21.-</w:t>
      </w:r>
      <w:r w:rsidRPr="004D68DF">
        <w:rPr>
          <w:rFonts w:cs="Arial"/>
          <w:sz w:val="20"/>
          <w:szCs w:val="20"/>
        </w:rPr>
        <w:t xml:space="preserve"> La constitución y funcionamiento de las brigadas se verificará conforme a las siguientes disposiciones: </w:t>
      </w:r>
    </w:p>
    <w:p w:rsidR="007B7059" w:rsidRPr="007B7059" w:rsidRDefault="007B7059" w:rsidP="00DD7329">
      <w:pPr>
        <w:autoSpaceDE w:val="0"/>
        <w:autoSpaceDN w:val="0"/>
        <w:adjustRightInd w:val="0"/>
        <w:jc w:val="both"/>
        <w:rPr>
          <w:rFonts w:cs="Arial"/>
          <w:sz w:val="10"/>
          <w:szCs w:val="10"/>
        </w:rPr>
      </w:pP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w:t>
      </w:r>
      <w:r w:rsidRPr="004D68DF">
        <w:rPr>
          <w:rFonts w:cs="Arial"/>
          <w:sz w:val="20"/>
          <w:szCs w:val="20"/>
        </w:rPr>
        <w:t xml:space="preserve"> La integración del registro de la brigada la realizará el Director del plantel educativo de que se trate, y será responsable del funcionamiento y desarrollo de los planes de trabajo de la brigada ante la comunidad y ante la autoridad competente;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II.-</w:t>
      </w:r>
      <w:r w:rsidRPr="004D68DF">
        <w:rPr>
          <w:rFonts w:cs="Arial"/>
          <w:sz w:val="20"/>
          <w:szCs w:val="20"/>
        </w:rPr>
        <w:t xml:space="preserve"> Los miembros de la brigada podrán ser sustituidos, debiéndose comunicar por el director del plantel a </w:t>
      </w:r>
      <w:smartTag w:uri="urn:schemas-microsoft-com:office:smarttags" w:element="PersonName">
        <w:smartTagPr>
          <w:attr w:name="ProductID" w:val="la Secretar￭a"/>
        </w:smartTagPr>
        <w:r w:rsidRPr="004D68DF">
          <w:rPr>
            <w:rFonts w:cs="Arial"/>
            <w:sz w:val="20"/>
            <w:szCs w:val="20"/>
          </w:rPr>
          <w:t>la Secretaría</w:t>
        </w:r>
      </w:smartTag>
      <w:r w:rsidRPr="004D68DF">
        <w:rPr>
          <w:rFonts w:cs="Arial"/>
          <w:sz w:val="20"/>
          <w:szCs w:val="20"/>
        </w:rPr>
        <w:t>, dentro de los diez días hábiles siguientes a partir de que ocurra;</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III.-</w:t>
      </w:r>
      <w:r w:rsidRPr="004D68DF">
        <w:rPr>
          <w:rFonts w:cs="Arial"/>
          <w:sz w:val="20"/>
          <w:szCs w:val="20"/>
        </w:rPr>
        <w:t xml:space="preserve"> Las determinaciones de la brigada se adoptarán por mayoría de votos de sus miembros;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IV.-</w:t>
      </w:r>
      <w:r w:rsidRPr="004D68DF">
        <w:rPr>
          <w:rFonts w:cs="Arial"/>
          <w:sz w:val="20"/>
          <w:szCs w:val="20"/>
        </w:rPr>
        <w:t xml:space="preserve"> La representación del cuerpo de alumnos deberá elegirse de entre aquellos que se distingan por su espíritu de servicio a la comunidad, debiendo corresponder a ambos géneros, en su caso;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V.-</w:t>
      </w:r>
      <w:r w:rsidRPr="004D68DF">
        <w:rPr>
          <w:rFonts w:cs="Arial"/>
          <w:sz w:val="20"/>
          <w:szCs w:val="20"/>
        </w:rPr>
        <w:t xml:space="preserve"> Por cada miembro de la brigada podrá haber un suplente, quien sustituirá al titular en sus ausencias, sin formalidad adicional alguna; y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VI.-</w:t>
      </w:r>
      <w:r w:rsidRPr="004D68DF">
        <w:rPr>
          <w:rFonts w:cs="Arial"/>
          <w:sz w:val="20"/>
          <w:szCs w:val="20"/>
        </w:rPr>
        <w:t xml:space="preserve"> La representación del cuerpo de alumnos deberá estar integrada sólo por aquellos que cuenten con la autorización previa y por escrito de quienes ejerzan la patria potestad en los términos de la legislación aplicable. </w:t>
      </w:r>
    </w:p>
    <w:p w:rsidR="009344A8" w:rsidRPr="009344A8" w:rsidRDefault="00772E94" w:rsidP="009344A8">
      <w:pPr>
        <w:autoSpaceDE w:val="0"/>
        <w:autoSpaceDN w:val="0"/>
        <w:adjustRightInd w:val="0"/>
        <w:jc w:val="both"/>
        <w:rPr>
          <w:rFonts w:cs="Arial"/>
          <w:sz w:val="20"/>
          <w:szCs w:val="20"/>
          <w:lang w:val="es-MX"/>
        </w:rPr>
      </w:pPr>
      <w:r>
        <w:rPr>
          <w:rFonts w:cs="Arial"/>
          <w:b/>
          <w:sz w:val="20"/>
          <w:szCs w:val="20"/>
        </w:rPr>
        <w:t>ARTÍCULO</w:t>
      </w:r>
      <w:r w:rsidR="00B561C8" w:rsidRPr="004D68DF">
        <w:rPr>
          <w:rFonts w:cs="Arial"/>
          <w:b/>
          <w:sz w:val="20"/>
          <w:szCs w:val="20"/>
        </w:rPr>
        <w:t xml:space="preserve"> 22.-</w:t>
      </w:r>
      <w:r w:rsidR="00B561C8" w:rsidRPr="004D68DF">
        <w:rPr>
          <w:rFonts w:cs="Arial"/>
          <w:sz w:val="20"/>
          <w:szCs w:val="20"/>
        </w:rPr>
        <w:t xml:space="preserve"> </w:t>
      </w:r>
      <w:r w:rsidR="009344A8" w:rsidRPr="009344A8">
        <w:rPr>
          <w:rFonts w:cs="Arial"/>
          <w:sz w:val="20"/>
          <w:szCs w:val="20"/>
          <w:lang w:val="es-MX"/>
        </w:rPr>
        <w:t>En relación con lo dispuesto en la fracción XI del artículo 20 de esta ley, la brigada promoverá:</w:t>
      </w:r>
    </w:p>
    <w:p w:rsidR="009344A8" w:rsidRPr="009344A8" w:rsidRDefault="009344A8" w:rsidP="00DD7329">
      <w:pPr>
        <w:autoSpaceDE w:val="0"/>
        <w:autoSpaceDN w:val="0"/>
        <w:adjustRightInd w:val="0"/>
        <w:jc w:val="both"/>
        <w:rPr>
          <w:rFonts w:cs="Arial"/>
          <w:sz w:val="16"/>
          <w:szCs w:val="16"/>
        </w:rPr>
      </w:pPr>
    </w:p>
    <w:p w:rsidR="009344A8" w:rsidRPr="007B7059" w:rsidRDefault="009344A8" w:rsidP="00DD7329">
      <w:pPr>
        <w:autoSpaceDE w:val="0"/>
        <w:autoSpaceDN w:val="0"/>
        <w:adjustRightInd w:val="0"/>
        <w:jc w:val="both"/>
        <w:rPr>
          <w:rFonts w:cs="Arial"/>
          <w:sz w:val="10"/>
          <w:szCs w:val="10"/>
        </w:rPr>
      </w:pPr>
    </w:p>
    <w:p w:rsidR="00B561C8" w:rsidRDefault="00B561C8" w:rsidP="00DD7329">
      <w:pPr>
        <w:autoSpaceDE w:val="0"/>
        <w:autoSpaceDN w:val="0"/>
        <w:adjustRightInd w:val="0"/>
        <w:jc w:val="both"/>
        <w:rPr>
          <w:rFonts w:cs="Arial"/>
          <w:sz w:val="20"/>
          <w:szCs w:val="20"/>
        </w:rPr>
      </w:pPr>
      <w:r w:rsidRPr="004D68DF">
        <w:rPr>
          <w:rFonts w:cs="Arial"/>
          <w:b/>
          <w:sz w:val="20"/>
          <w:szCs w:val="20"/>
        </w:rPr>
        <w:t>I.-</w:t>
      </w:r>
      <w:r w:rsidRPr="004D68DF">
        <w:rPr>
          <w:rFonts w:cs="Arial"/>
          <w:sz w:val="20"/>
          <w:szCs w:val="20"/>
        </w:rPr>
        <w:t xml:space="preserve"> La participación de los vecinos en la consolidación de los programas y actividades relativos a la seguridad escolar; </w:t>
      </w:r>
    </w:p>
    <w:p w:rsidR="00DD7329" w:rsidRPr="004D68DF" w:rsidRDefault="00DD7329" w:rsidP="00DD7329">
      <w:pPr>
        <w:autoSpaceDE w:val="0"/>
        <w:autoSpaceDN w:val="0"/>
        <w:adjustRightInd w:val="0"/>
        <w:jc w:val="both"/>
        <w:rPr>
          <w:rFonts w:cs="Arial"/>
          <w:sz w:val="20"/>
          <w:szCs w:val="20"/>
        </w:rPr>
      </w:pPr>
    </w:p>
    <w:p w:rsidR="00B561C8" w:rsidRDefault="00B561C8" w:rsidP="00DD7329">
      <w:pPr>
        <w:autoSpaceDE w:val="0"/>
        <w:autoSpaceDN w:val="0"/>
        <w:adjustRightInd w:val="0"/>
        <w:jc w:val="both"/>
        <w:rPr>
          <w:rFonts w:cs="Arial"/>
          <w:sz w:val="20"/>
          <w:szCs w:val="20"/>
        </w:rPr>
      </w:pPr>
      <w:r w:rsidRPr="004D68DF">
        <w:rPr>
          <w:rFonts w:cs="Arial"/>
          <w:b/>
          <w:sz w:val="20"/>
          <w:szCs w:val="20"/>
        </w:rPr>
        <w:t>II.-</w:t>
      </w:r>
      <w:r w:rsidRPr="004D68DF">
        <w:rPr>
          <w:rFonts w:cs="Arial"/>
          <w:sz w:val="20"/>
          <w:szCs w:val="20"/>
        </w:rPr>
        <w:t xml:space="preserve"> La colaboración en la vigilancia vecinal tendiente a proteger el patrimonio y entorno escolares; </w:t>
      </w:r>
    </w:p>
    <w:p w:rsidR="00DD7329" w:rsidRPr="004D68DF" w:rsidRDefault="00DD7329" w:rsidP="00DD7329">
      <w:pPr>
        <w:autoSpaceDE w:val="0"/>
        <w:autoSpaceDN w:val="0"/>
        <w:adjustRightInd w:val="0"/>
        <w:jc w:val="both"/>
        <w:rPr>
          <w:rFonts w:cs="Arial"/>
          <w:sz w:val="20"/>
          <w:szCs w:val="20"/>
        </w:rPr>
      </w:pPr>
    </w:p>
    <w:p w:rsidR="004779CF" w:rsidRPr="004779CF" w:rsidRDefault="004779CF" w:rsidP="004779CF">
      <w:pPr>
        <w:autoSpaceDE w:val="0"/>
        <w:autoSpaceDN w:val="0"/>
        <w:adjustRightInd w:val="0"/>
        <w:rPr>
          <w:rFonts w:cs="Arial"/>
          <w:sz w:val="20"/>
          <w:szCs w:val="20"/>
        </w:rPr>
      </w:pPr>
      <w:r w:rsidRPr="004779CF">
        <w:rPr>
          <w:rFonts w:cs="Arial"/>
          <w:b/>
          <w:sz w:val="20"/>
          <w:szCs w:val="20"/>
        </w:rPr>
        <w:t>III.-</w:t>
      </w:r>
      <w:r w:rsidRPr="004779CF">
        <w:rPr>
          <w:rFonts w:cs="Arial"/>
          <w:sz w:val="20"/>
          <w:szCs w:val="20"/>
        </w:rPr>
        <w:t xml:space="preserve"> La participación de la autoridad municipal, en las actividades de seguridad escolar; </w:t>
      </w:r>
    </w:p>
    <w:p w:rsidR="004779CF" w:rsidRPr="004779CF" w:rsidRDefault="004779CF" w:rsidP="004779CF">
      <w:pPr>
        <w:autoSpaceDE w:val="0"/>
        <w:autoSpaceDN w:val="0"/>
        <w:adjustRightInd w:val="0"/>
        <w:rPr>
          <w:rFonts w:cs="Arial"/>
          <w:sz w:val="20"/>
          <w:szCs w:val="20"/>
          <w:lang w:val="es-MX"/>
        </w:rPr>
      </w:pPr>
    </w:p>
    <w:p w:rsidR="004779CF" w:rsidRPr="004779CF" w:rsidRDefault="004779CF" w:rsidP="004779CF">
      <w:pPr>
        <w:autoSpaceDE w:val="0"/>
        <w:autoSpaceDN w:val="0"/>
        <w:adjustRightInd w:val="0"/>
        <w:rPr>
          <w:rFonts w:cs="Arial"/>
          <w:sz w:val="20"/>
          <w:szCs w:val="20"/>
          <w:lang w:val="es-MX"/>
        </w:rPr>
      </w:pPr>
      <w:r w:rsidRPr="004779CF">
        <w:rPr>
          <w:rFonts w:cs="Arial"/>
          <w:b/>
          <w:sz w:val="20"/>
          <w:szCs w:val="20"/>
          <w:lang w:val="es-MX"/>
        </w:rPr>
        <w:t>IV.-</w:t>
      </w:r>
      <w:r w:rsidRPr="004779CF">
        <w:rPr>
          <w:rFonts w:cs="Arial"/>
          <w:sz w:val="20"/>
          <w:szCs w:val="20"/>
          <w:lang w:val="es-MX"/>
        </w:rPr>
        <w:t xml:space="preserve"> La difusión de acciones en materia de protección civil al interior de los planteles; y</w:t>
      </w:r>
    </w:p>
    <w:p w:rsidR="004779CF" w:rsidRPr="004779CF" w:rsidRDefault="004779CF" w:rsidP="004779CF">
      <w:pPr>
        <w:autoSpaceDE w:val="0"/>
        <w:autoSpaceDN w:val="0"/>
        <w:adjustRightInd w:val="0"/>
        <w:rPr>
          <w:rFonts w:cs="Arial"/>
          <w:sz w:val="20"/>
          <w:szCs w:val="20"/>
          <w:lang w:val="es-MX"/>
        </w:rPr>
      </w:pPr>
    </w:p>
    <w:p w:rsidR="004779CF" w:rsidRPr="004779CF" w:rsidRDefault="004779CF" w:rsidP="004779CF">
      <w:pPr>
        <w:autoSpaceDE w:val="0"/>
        <w:autoSpaceDN w:val="0"/>
        <w:adjustRightInd w:val="0"/>
        <w:rPr>
          <w:rFonts w:cs="Arial"/>
          <w:sz w:val="20"/>
          <w:szCs w:val="20"/>
          <w:lang w:val="es-MX"/>
        </w:rPr>
      </w:pPr>
      <w:r w:rsidRPr="004779CF">
        <w:rPr>
          <w:rFonts w:cs="Arial"/>
          <w:b/>
          <w:sz w:val="20"/>
          <w:szCs w:val="20"/>
          <w:lang w:val="es-MX"/>
        </w:rPr>
        <w:t>V.-</w:t>
      </w:r>
      <w:r w:rsidRPr="004779CF">
        <w:rPr>
          <w:rFonts w:cs="Arial"/>
          <w:sz w:val="20"/>
          <w:szCs w:val="20"/>
          <w:lang w:val="es-MX"/>
        </w:rPr>
        <w:t xml:space="preserve"> Las demás que, siendo compatibles con esta ley y sus reglamentos, sean necesarios u oportunos para el cumplimiento de sus objetivos.</w:t>
      </w:r>
    </w:p>
    <w:p w:rsidR="004779CF" w:rsidRPr="004779CF" w:rsidRDefault="004779CF" w:rsidP="004779CF">
      <w:pPr>
        <w:autoSpaceDE w:val="0"/>
        <w:autoSpaceDN w:val="0"/>
        <w:adjustRightInd w:val="0"/>
        <w:rPr>
          <w:rFonts w:cs="Arial"/>
          <w:b/>
          <w:sz w:val="20"/>
          <w:szCs w:val="20"/>
          <w:lang w:val="es-MX"/>
        </w:rPr>
      </w:pPr>
    </w:p>
    <w:p w:rsidR="004779CF" w:rsidRDefault="004779CF" w:rsidP="00DD7329">
      <w:pPr>
        <w:autoSpaceDE w:val="0"/>
        <w:autoSpaceDN w:val="0"/>
        <w:adjustRightInd w:val="0"/>
        <w:ind w:left="851" w:hanging="425"/>
        <w:jc w:val="center"/>
        <w:rPr>
          <w:rFonts w:cs="Arial"/>
          <w:b/>
          <w:sz w:val="20"/>
          <w:szCs w:val="20"/>
        </w:rPr>
      </w:pPr>
    </w:p>
    <w:p w:rsidR="00B561C8" w:rsidRPr="004D68DF" w:rsidRDefault="00B561C8" w:rsidP="00DD7329">
      <w:pPr>
        <w:autoSpaceDE w:val="0"/>
        <w:autoSpaceDN w:val="0"/>
        <w:adjustRightInd w:val="0"/>
        <w:ind w:left="851" w:hanging="425"/>
        <w:jc w:val="center"/>
        <w:rPr>
          <w:rFonts w:cs="Arial"/>
          <w:sz w:val="20"/>
          <w:szCs w:val="20"/>
        </w:rPr>
      </w:pPr>
      <w:r w:rsidRPr="004D68DF">
        <w:rPr>
          <w:rFonts w:cs="Arial"/>
          <w:b/>
          <w:sz w:val="20"/>
          <w:szCs w:val="20"/>
        </w:rPr>
        <w:t>CAPÍTULO IV</w:t>
      </w:r>
    </w:p>
    <w:p w:rsidR="00B561C8" w:rsidRPr="004D68DF" w:rsidRDefault="00B561C8" w:rsidP="00DD7329">
      <w:pPr>
        <w:autoSpaceDE w:val="0"/>
        <w:autoSpaceDN w:val="0"/>
        <w:adjustRightInd w:val="0"/>
        <w:jc w:val="center"/>
        <w:rPr>
          <w:rFonts w:cs="Arial"/>
          <w:b/>
          <w:sz w:val="20"/>
          <w:szCs w:val="20"/>
        </w:rPr>
      </w:pPr>
      <w:r w:rsidRPr="004D68DF">
        <w:rPr>
          <w:rFonts w:cs="Arial"/>
          <w:b/>
          <w:sz w:val="20"/>
          <w:szCs w:val="20"/>
        </w:rPr>
        <w:t>DE LA SEGURIDAD ESCOLAR</w:t>
      </w:r>
    </w:p>
    <w:p w:rsidR="00B561C8" w:rsidRPr="004D68DF" w:rsidRDefault="00B561C8" w:rsidP="00DD7329">
      <w:pPr>
        <w:autoSpaceDE w:val="0"/>
        <w:autoSpaceDN w:val="0"/>
        <w:adjustRightInd w:val="0"/>
        <w:jc w:val="both"/>
        <w:rPr>
          <w:rFonts w:cs="Arial"/>
          <w:b/>
          <w:sz w:val="20"/>
          <w:szCs w:val="20"/>
        </w:rPr>
      </w:pPr>
    </w:p>
    <w:p w:rsidR="00B561C8"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23.-</w:t>
      </w:r>
      <w:r w:rsidR="00B561C8" w:rsidRPr="004D68DF">
        <w:rPr>
          <w:rFonts w:cs="Arial"/>
          <w:sz w:val="20"/>
          <w:szCs w:val="20"/>
        </w:rPr>
        <w:t xml:space="preserve"> Es obligación de los miembros de la comunidad escolar reportar o hacerlo del conocimiento de la brigada o de la autoridad escolar, cualquier situación anormal que detecten y que consideren que pone o puede poner en riesgo la seguridad escolar. </w:t>
      </w:r>
    </w:p>
    <w:p w:rsidR="007B7059" w:rsidRPr="004D68DF" w:rsidRDefault="007B7059" w:rsidP="00DD7329">
      <w:pPr>
        <w:autoSpaceDE w:val="0"/>
        <w:autoSpaceDN w:val="0"/>
        <w:adjustRightInd w:val="0"/>
        <w:jc w:val="both"/>
        <w:rPr>
          <w:rFonts w:cs="Arial"/>
          <w:sz w:val="20"/>
          <w:szCs w:val="20"/>
        </w:rPr>
      </w:pPr>
    </w:p>
    <w:p w:rsidR="00B561C8" w:rsidRPr="004D68DF"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24.-</w:t>
      </w:r>
      <w:r w:rsidR="00B561C8" w:rsidRPr="004D68DF">
        <w:rPr>
          <w:rFonts w:cs="Arial"/>
          <w:sz w:val="20"/>
          <w:szCs w:val="20"/>
        </w:rPr>
        <w:t xml:space="preserve"> Los miembros de la comunidad escolar, a través de la brigada, en los casos en que detecten deterioro del inmueble o las instalaciones del centro escolar y que ponga en riesgo o en peligro la salud o integridad física de los miembros de la misma comunidad, lo harán del conocimiento del directivo del plantel escolar.</w:t>
      </w:r>
    </w:p>
    <w:p w:rsidR="00B561C8" w:rsidRPr="004D68DF" w:rsidRDefault="00B561C8" w:rsidP="00DD7329">
      <w:pPr>
        <w:autoSpaceDE w:val="0"/>
        <w:autoSpaceDN w:val="0"/>
        <w:adjustRightInd w:val="0"/>
        <w:jc w:val="both"/>
        <w:rPr>
          <w:rFonts w:cs="Arial"/>
          <w:sz w:val="20"/>
          <w:szCs w:val="20"/>
        </w:rPr>
      </w:pPr>
    </w:p>
    <w:p w:rsidR="00B561C8" w:rsidRPr="004D68DF"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25.-</w:t>
      </w:r>
      <w:r w:rsidR="00B561C8" w:rsidRPr="004D68DF">
        <w:rPr>
          <w:rFonts w:cs="Arial"/>
          <w:sz w:val="20"/>
          <w:szCs w:val="20"/>
        </w:rPr>
        <w:t xml:space="preserve"> Los directivos de los planteles escolares deberán realizar las denuncias correspondientes ante la autoridad competente, cuando se cometan acciones presuntamente delictivas tanto al interior del centro educativo como dentro del perímetro escolar, cuando los delitos atenten contra la seguridad escolar. El perímetro escolar se considera las vialidades que circulan el plantel educativo.</w:t>
      </w:r>
    </w:p>
    <w:p w:rsidR="00B561C8" w:rsidRPr="004D68DF" w:rsidRDefault="00B561C8" w:rsidP="00DD7329">
      <w:pPr>
        <w:autoSpaceDE w:val="0"/>
        <w:autoSpaceDN w:val="0"/>
        <w:adjustRightInd w:val="0"/>
        <w:jc w:val="both"/>
        <w:rPr>
          <w:rFonts w:cs="Arial"/>
          <w:b/>
          <w:sz w:val="20"/>
          <w:szCs w:val="20"/>
        </w:rPr>
      </w:pPr>
    </w:p>
    <w:p w:rsidR="00B561C8" w:rsidRPr="004D68DF"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26.-</w:t>
      </w:r>
      <w:r w:rsidR="00B561C8" w:rsidRPr="004D68DF">
        <w:rPr>
          <w:rFonts w:cs="Arial"/>
          <w:sz w:val="20"/>
          <w:szCs w:val="20"/>
        </w:rPr>
        <w:t xml:space="preserve"> La brigada, en coordinación con la autoridad de protección civil que corresponda, y atendiendo a las características especiales propias de cada Centro, procurará instaurar un programa de evacuación en caso de siniestro. </w:t>
      </w:r>
    </w:p>
    <w:p w:rsidR="00B561C8" w:rsidRDefault="00B561C8" w:rsidP="00DD7329">
      <w:pPr>
        <w:autoSpaceDE w:val="0"/>
        <w:autoSpaceDN w:val="0"/>
        <w:adjustRightInd w:val="0"/>
        <w:jc w:val="both"/>
        <w:rPr>
          <w:rFonts w:cs="Arial"/>
          <w:b/>
          <w:sz w:val="20"/>
          <w:szCs w:val="20"/>
        </w:rPr>
      </w:pPr>
    </w:p>
    <w:p w:rsidR="00B561C8" w:rsidRPr="004D68DF"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27.-</w:t>
      </w:r>
      <w:r w:rsidR="00B561C8" w:rsidRPr="004D68DF">
        <w:rPr>
          <w:rFonts w:cs="Arial"/>
          <w:sz w:val="20"/>
          <w:szCs w:val="20"/>
        </w:rPr>
        <w:t xml:space="preserve"> Con el fin de detectar la posesión de estupefacientes, armas o demás sustancias u objetos prohibidos en el interior del centro escolar, la brigada podrá convenir con los padres de familia que se practiquen revisiones sorpresivas a las pertenencias del alumnado. En su caso, las pertenencias de los estudiantes, se examinarán detalladamente en presencia de representantes de los alumnos, de los padres de familia y de la dirección del plantel educativo. </w:t>
      </w:r>
    </w:p>
    <w:p w:rsidR="00B561C8" w:rsidRPr="004779CF" w:rsidRDefault="00B561C8" w:rsidP="00DD7329">
      <w:pPr>
        <w:autoSpaceDE w:val="0"/>
        <w:autoSpaceDN w:val="0"/>
        <w:adjustRightInd w:val="0"/>
        <w:jc w:val="both"/>
        <w:rPr>
          <w:rFonts w:cs="Arial"/>
          <w:sz w:val="16"/>
          <w:szCs w:val="16"/>
        </w:rPr>
      </w:pPr>
    </w:p>
    <w:p w:rsidR="00B561C8" w:rsidRPr="004D68DF" w:rsidRDefault="00B561C8" w:rsidP="00DD7329">
      <w:pPr>
        <w:autoSpaceDE w:val="0"/>
        <w:autoSpaceDN w:val="0"/>
        <w:adjustRightInd w:val="0"/>
        <w:jc w:val="both"/>
        <w:rPr>
          <w:rFonts w:cs="Arial"/>
          <w:sz w:val="20"/>
          <w:szCs w:val="20"/>
        </w:rPr>
      </w:pPr>
      <w:r w:rsidRPr="004D68DF">
        <w:rPr>
          <w:rFonts w:cs="Arial"/>
          <w:sz w:val="20"/>
          <w:szCs w:val="20"/>
        </w:rPr>
        <w:t>En dicha revisión preventiva se tratará con absoluto respeto a la dignidad de los alumnos.</w:t>
      </w:r>
    </w:p>
    <w:p w:rsidR="00DD7329" w:rsidRPr="004D68DF" w:rsidRDefault="00DD7329" w:rsidP="00DD7329">
      <w:pPr>
        <w:autoSpaceDE w:val="0"/>
        <w:autoSpaceDN w:val="0"/>
        <w:adjustRightInd w:val="0"/>
        <w:ind w:left="2340" w:hanging="540"/>
        <w:jc w:val="both"/>
        <w:rPr>
          <w:rFonts w:cs="Arial"/>
          <w:b/>
          <w:sz w:val="20"/>
          <w:szCs w:val="20"/>
        </w:rPr>
      </w:pPr>
    </w:p>
    <w:p w:rsidR="00B561C8" w:rsidRPr="004D68DF" w:rsidRDefault="00B561C8" w:rsidP="00DD7329">
      <w:pPr>
        <w:autoSpaceDE w:val="0"/>
        <w:autoSpaceDN w:val="0"/>
        <w:adjustRightInd w:val="0"/>
        <w:jc w:val="center"/>
        <w:rPr>
          <w:rFonts w:cs="Arial"/>
          <w:b/>
          <w:sz w:val="20"/>
          <w:szCs w:val="20"/>
        </w:rPr>
      </w:pPr>
      <w:r w:rsidRPr="004D68DF">
        <w:rPr>
          <w:rFonts w:cs="Arial"/>
          <w:b/>
          <w:sz w:val="20"/>
          <w:szCs w:val="20"/>
        </w:rPr>
        <w:t>CAPÍTULO V</w:t>
      </w:r>
    </w:p>
    <w:p w:rsidR="00B561C8" w:rsidRPr="004779CF" w:rsidRDefault="00B561C8" w:rsidP="00DD7329">
      <w:pPr>
        <w:autoSpaceDE w:val="0"/>
        <w:autoSpaceDN w:val="0"/>
        <w:adjustRightInd w:val="0"/>
        <w:jc w:val="center"/>
        <w:rPr>
          <w:rFonts w:cs="Arial"/>
          <w:b/>
          <w:sz w:val="14"/>
          <w:szCs w:val="14"/>
        </w:rPr>
      </w:pPr>
    </w:p>
    <w:p w:rsidR="00B561C8" w:rsidRPr="004D68DF" w:rsidRDefault="00B561C8" w:rsidP="00DD7329">
      <w:pPr>
        <w:autoSpaceDE w:val="0"/>
        <w:autoSpaceDN w:val="0"/>
        <w:adjustRightInd w:val="0"/>
        <w:jc w:val="center"/>
        <w:rPr>
          <w:rFonts w:cs="Arial"/>
          <w:b/>
          <w:sz w:val="20"/>
          <w:szCs w:val="20"/>
        </w:rPr>
      </w:pPr>
      <w:r w:rsidRPr="004D68DF">
        <w:rPr>
          <w:rFonts w:cs="Arial"/>
          <w:b/>
          <w:sz w:val="20"/>
          <w:szCs w:val="20"/>
        </w:rPr>
        <w:t>DE LOS REGLAMENTOS INTERIORES DE LOS CENTROS ESCOLARES</w:t>
      </w:r>
    </w:p>
    <w:p w:rsidR="00B561C8" w:rsidRPr="004D68DF" w:rsidRDefault="00B561C8" w:rsidP="00DD7329">
      <w:pPr>
        <w:autoSpaceDE w:val="0"/>
        <w:autoSpaceDN w:val="0"/>
        <w:adjustRightInd w:val="0"/>
        <w:jc w:val="center"/>
        <w:rPr>
          <w:rFonts w:cs="Arial"/>
          <w:b/>
          <w:sz w:val="20"/>
          <w:szCs w:val="20"/>
        </w:rPr>
      </w:pPr>
      <w:r w:rsidRPr="004D68DF">
        <w:rPr>
          <w:rFonts w:cs="Arial"/>
          <w:b/>
          <w:sz w:val="20"/>
          <w:szCs w:val="20"/>
        </w:rPr>
        <w:t>EN MATERIA DE SEGURIDAD ESCOLAR</w:t>
      </w:r>
    </w:p>
    <w:p w:rsidR="00B561C8" w:rsidRPr="004D68DF" w:rsidRDefault="00B561C8" w:rsidP="00DD7329">
      <w:pPr>
        <w:autoSpaceDE w:val="0"/>
        <w:autoSpaceDN w:val="0"/>
        <w:adjustRightInd w:val="0"/>
        <w:jc w:val="both"/>
        <w:rPr>
          <w:rFonts w:cs="Arial"/>
          <w:b/>
          <w:sz w:val="20"/>
          <w:szCs w:val="20"/>
        </w:rPr>
      </w:pPr>
    </w:p>
    <w:p w:rsidR="00B561C8"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28.-</w:t>
      </w:r>
      <w:r w:rsidR="00B561C8" w:rsidRPr="004D68DF">
        <w:rPr>
          <w:rFonts w:cs="Arial"/>
          <w:sz w:val="20"/>
          <w:szCs w:val="20"/>
        </w:rPr>
        <w:t xml:space="preserve"> Los planteles educativos podrán proponer a la Secretaría la adopción de normas internas a ejercer en los centros escolares, considerando las circunstancias propias de cada centro y el nivel educativo que corresponda. </w:t>
      </w:r>
    </w:p>
    <w:p w:rsidR="00DD7329" w:rsidRPr="004D68DF" w:rsidRDefault="00DD7329" w:rsidP="00DD7329">
      <w:pPr>
        <w:autoSpaceDE w:val="0"/>
        <w:autoSpaceDN w:val="0"/>
        <w:adjustRightInd w:val="0"/>
        <w:jc w:val="both"/>
        <w:rPr>
          <w:rFonts w:cs="Arial"/>
          <w:sz w:val="20"/>
          <w:szCs w:val="20"/>
        </w:rPr>
      </w:pPr>
    </w:p>
    <w:p w:rsidR="00B561C8"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29.-</w:t>
      </w:r>
      <w:r w:rsidR="00B561C8" w:rsidRPr="004D68DF">
        <w:rPr>
          <w:rFonts w:cs="Arial"/>
          <w:sz w:val="20"/>
          <w:szCs w:val="20"/>
        </w:rPr>
        <w:t xml:space="preserve"> En todo caso, la reglamentación i</w:t>
      </w:r>
      <w:r w:rsidR="004779CF">
        <w:rPr>
          <w:rFonts w:cs="Arial"/>
          <w:sz w:val="20"/>
          <w:szCs w:val="20"/>
        </w:rPr>
        <w:t>nterior deberá especificar los:</w:t>
      </w:r>
    </w:p>
    <w:p w:rsidR="004779CF" w:rsidRPr="004779CF" w:rsidRDefault="004779CF" w:rsidP="004779CF">
      <w:pPr>
        <w:autoSpaceDE w:val="0"/>
        <w:autoSpaceDN w:val="0"/>
        <w:adjustRightInd w:val="0"/>
        <w:jc w:val="both"/>
        <w:rPr>
          <w:rFonts w:cs="Arial"/>
          <w:sz w:val="16"/>
          <w:szCs w:val="16"/>
        </w:rPr>
      </w:pPr>
    </w:p>
    <w:p w:rsidR="00B561C8" w:rsidRDefault="00B561C8" w:rsidP="00DD7329">
      <w:pPr>
        <w:autoSpaceDE w:val="0"/>
        <w:autoSpaceDN w:val="0"/>
        <w:adjustRightInd w:val="0"/>
        <w:jc w:val="both"/>
        <w:rPr>
          <w:rFonts w:cs="Arial"/>
          <w:sz w:val="20"/>
          <w:szCs w:val="20"/>
        </w:rPr>
      </w:pPr>
      <w:r w:rsidRPr="004D68DF">
        <w:rPr>
          <w:rFonts w:cs="Arial"/>
          <w:b/>
          <w:sz w:val="20"/>
          <w:szCs w:val="20"/>
        </w:rPr>
        <w:t>I.-</w:t>
      </w:r>
      <w:r w:rsidRPr="004D68DF">
        <w:rPr>
          <w:rFonts w:cs="Arial"/>
          <w:sz w:val="20"/>
          <w:szCs w:val="20"/>
        </w:rPr>
        <w:t xml:space="preserve"> Derechos y obligaciones de los alumnos; </w:t>
      </w:r>
    </w:p>
    <w:p w:rsidR="00DD7329" w:rsidRPr="004D68DF" w:rsidRDefault="00DD7329" w:rsidP="00DD7329">
      <w:pPr>
        <w:autoSpaceDE w:val="0"/>
        <w:autoSpaceDN w:val="0"/>
        <w:adjustRightInd w:val="0"/>
        <w:jc w:val="both"/>
        <w:rPr>
          <w:rFonts w:cs="Arial"/>
          <w:sz w:val="20"/>
          <w:szCs w:val="20"/>
        </w:rPr>
      </w:pPr>
    </w:p>
    <w:p w:rsidR="00B561C8" w:rsidRDefault="00B561C8" w:rsidP="00DD7329">
      <w:pPr>
        <w:autoSpaceDE w:val="0"/>
        <w:autoSpaceDN w:val="0"/>
        <w:adjustRightInd w:val="0"/>
        <w:jc w:val="both"/>
        <w:rPr>
          <w:rFonts w:cs="Arial"/>
          <w:sz w:val="20"/>
          <w:szCs w:val="20"/>
        </w:rPr>
      </w:pPr>
      <w:r w:rsidRPr="004D68DF">
        <w:rPr>
          <w:rFonts w:cs="Arial"/>
          <w:b/>
          <w:sz w:val="20"/>
          <w:szCs w:val="20"/>
        </w:rPr>
        <w:t>II.-</w:t>
      </w:r>
      <w:r w:rsidRPr="004D68DF">
        <w:rPr>
          <w:rFonts w:cs="Arial"/>
          <w:sz w:val="20"/>
          <w:szCs w:val="20"/>
        </w:rPr>
        <w:t xml:space="preserve"> Conductas prohibidas;</w:t>
      </w:r>
    </w:p>
    <w:p w:rsidR="00DD7329" w:rsidRPr="004D68DF" w:rsidRDefault="00DD7329" w:rsidP="00DD7329">
      <w:pPr>
        <w:autoSpaceDE w:val="0"/>
        <w:autoSpaceDN w:val="0"/>
        <w:adjustRightInd w:val="0"/>
        <w:jc w:val="both"/>
        <w:rPr>
          <w:rFonts w:cs="Arial"/>
          <w:sz w:val="20"/>
          <w:szCs w:val="20"/>
        </w:rPr>
      </w:pPr>
    </w:p>
    <w:p w:rsidR="00B561C8" w:rsidRDefault="00B561C8" w:rsidP="004779CF">
      <w:pPr>
        <w:autoSpaceDE w:val="0"/>
        <w:autoSpaceDN w:val="0"/>
        <w:adjustRightInd w:val="0"/>
        <w:jc w:val="both"/>
        <w:rPr>
          <w:rFonts w:cs="Arial"/>
          <w:sz w:val="20"/>
          <w:szCs w:val="20"/>
        </w:rPr>
      </w:pPr>
      <w:r w:rsidRPr="004D68DF">
        <w:rPr>
          <w:rFonts w:cs="Arial"/>
          <w:b/>
          <w:sz w:val="20"/>
          <w:szCs w:val="20"/>
        </w:rPr>
        <w:t>III.-</w:t>
      </w:r>
      <w:r w:rsidRPr="004D68DF">
        <w:rPr>
          <w:rFonts w:cs="Arial"/>
          <w:sz w:val="20"/>
          <w:szCs w:val="20"/>
        </w:rPr>
        <w:t xml:space="preserve"> Forma y tiempo en que deberán ser regresados a sus propietarios los objetos prohibidos que les fueran encontrados en su poder; y </w:t>
      </w:r>
    </w:p>
    <w:p w:rsidR="00DD7329" w:rsidRPr="004D68DF" w:rsidRDefault="00DD7329" w:rsidP="00DD7329">
      <w:pPr>
        <w:autoSpaceDE w:val="0"/>
        <w:autoSpaceDN w:val="0"/>
        <w:adjustRightInd w:val="0"/>
        <w:ind w:left="426" w:hanging="425"/>
        <w:jc w:val="both"/>
        <w:rPr>
          <w:rFonts w:cs="Arial"/>
          <w:sz w:val="20"/>
          <w:szCs w:val="20"/>
        </w:rPr>
      </w:pPr>
    </w:p>
    <w:p w:rsidR="00B561C8" w:rsidRDefault="00B561C8" w:rsidP="00DD7329">
      <w:pPr>
        <w:autoSpaceDE w:val="0"/>
        <w:autoSpaceDN w:val="0"/>
        <w:adjustRightInd w:val="0"/>
        <w:ind w:left="1"/>
        <w:jc w:val="both"/>
        <w:rPr>
          <w:rFonts w:cs="Arial"/>
          <w:sz w:val="20"/>
          <w:szCs w:val="20"/>
        </w:rPr>
      </w:pPr>
      <w:r w:rsidRPr="004D68DF">
        <w:rPr>
          <w:rFonts w:cs="Arial"/>
          <w:b/>
          <w:sz w:val="20"/>
          <w:szCs w:val="20"/>
        </w:rPr>
        <w:t>IV.-</w:t>
      </w:r>
      <w:r w:rsidRPr="004D68DF">
        <w:rPr>
          <w:rFonts w:cs="Arial"/>
          <w:sz w:val="20"/>
          <w:szCs w:val="20"/>
        </w:rPr>
        <w:t xml:space="preserve"> Causas y motivos de infracciones, así como sus sanciones. </w:t>
      </w:r>
    </w:p>
    <w:p w:rsidR="004779CF" w:rsidRDefault="004779CF" w:rsidP="00DD7329">
      <w:pPr>
        <w:autoSpaceDE w:val="0"/>
        <w:autoSpaceDN w:val="0"/>
        <w:adjustRightInd w:val="0"/>
        <w:ind w:left="1"/>
        <w:jc w:val="both"/>
        <w:rPr>
          <w:rFonts w:cs="Arial"/>
          <w:sz w:val="20"/>
          <w:szCs w:val="20"/>
        </w:rPr>
      </w:pPr>
    </w:p>
    <w:p w:rsidR="004779CF" w:rsidRPr="004779CF" w:rsidRDefault="004779CF" w:rsidP="004779CF">
      <w:pPr>
        <w:autoSpaceDE w:val="0"/>
        <w:autoSpaceDN w:val="0"/>
        <w:adjustRightInd w:val="0"/>
        <w:ind w:left="1"/>
        <w:jc w:val="center"/>
        <w:rPr>
          <w:rFonts w:cs="Arial"/>
          <w:b/>
          <w:sz w:val="20"/>
          <w:szCs w:val="20"/>
          <w:lang w:val="es-MX"/>
        </w:rPr>
      </w:pPr>
      <w:r w:rsidRPr="004779CF">
        <w:rPr>
          <w:rFonts w:cs="Arial"/>
          <w:b/>
          <w:sz w:val="20"/>
          <w:szCs w:val="20"/>
          <w:lang w:val="es-MX"/>
        </w:rPr>
        <w:t>CAPÍTULO VI</w:t>
      </w:r>
    </w:p>
    <w:p w:rsidR="004779CF" w:rsidRPr="004779CF" w:rsidRDefault="004779CF" w:rsidP="004779CF">
      <w:pPr>
        <w:autoSpaceDE w:val="0"/>
        <w:autoSpaceDN w:val="0"/>
        <w:adjustRightInd w:val="0"/>
        <w:ind w:left="1"/>
        <w:jc w:val="center"/>
        <w:rPr>
          <w:rFonts w:cs="Arial"/>
          <w:b/>
          <w:sz w:val="20"/>
          <w:szCs w:val="20"/>
          <w:lang w:val="es-MX"/>
        </w:rPr>
      </w:pPr>
      <w:r w:rsidRPr="004779CF">
        <w:rPr>
          <w:rFonts w:cs="Arial"/>
          <w:b/>
          <w:sz w:val="20"/>
          <w:szCs w:val="20"/>
          <w:lang w:val="es-MX"/>
        </w:rPr>
        <w:t>DEL PROGRAMA DE SEGURIDAD ESCOLAR</w:t>
      </w:r>
    </w:p>
    <w:p w:rsidR="004779CF" w:rsidRPr="004779CF" w:rsidRDefault="004779CF" w:rsidP="004779CF">
      <w:pPr>
        <w:autoSpaceDE w:val="0"/>
        <w:autoSpaceDN w:val="0"/>
        <w:adjustRightInd w:val="0"/>
        <w:ind w:left="1"/>
        <w:jc w:val="both"/>
        <w:rPr>
          <w:rFonts w:cs="Arial"/>
          <w:b/>
          <w:sz w:val="20"/>
          <w:szCs w:val="20"/>
          <w:lang w:val="es-MX"/>
        </w:rPr>
      </w:pPr>
    </w:p>
    <w:p w:rsid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ARTÍCULO 30.-</w:t>
      </w:r>
      <w:r w:rsidRPr="004779CF">
        <w:rPr>
          <w:rFonts w:cs="Arial"/>
          <w:sz w:val="20"/>
          <w:szCs w:val="20"/>
          <w:lang w:val="es-MX"/>
        </w:rPr>
        <w:t xml:space="preserve"> El Programa de Seguridad Escolar deberá establecer la impartición del mismo durante los cuatro primeros meses del año escolar, de cursos de capacitación de seguridad en las escuelas dirigidos a todo el personal docente, administrativo y de apoyo que labore en el plantel respectivo.</w:t>
      </w:r>
    </w:p>
    <w:p w:rsid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sz w:val="20"/>
          <w:szCs w:val="20"/>
          <w:lang w:val="es-MX"/>
        </w:rPr>
        <w:t>Los cursos de capacitación a que se refiere el párrafo anterior, deberán contemplar las acciones de emergencia que tendrán que llevar a cabo los integrantes de un determinado plantel escolar, así como indicar las áreas más seguras a las que deberán acudir cuando en calles aledañas, en el perímetro escolar o en el mismo interior del plantel, se presenten acontecimientos extraordinarios, producto de la naturaleza o generados por el hombre, que amenacen con poner en riesgo la seguridad de la comunidad escolar.</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ARTÍCULO 31.-</w:t>
      </w:r>
      <w:r w:rsidRPr="004779CF">
        <w:rPr>
          <w:rFonts w:cs="Arial"/>
          <w:sz w:val="20"/>
          <w:szCs w:val="20"/>
          <w:lang w:val="es-MX"/>
        </w:rPr>
        <w:t xml:space="preserve"> Los cursos de capacitación del Programa de Seguridad Escolar que se impartan en las escuelas, dentro de los acontecimientos extraordinarios descritos en el segundo párrafo del artículo anterior, deberán contemplar, al menos, los siguientes eventos:</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I.-</w:t>
      </w:r>
      <w:r w:rsidRPr="004779CF">
        <w:rPr>
          <w:rFonts w:cs="Arial"/>
          <w:sz w:val="20"/>
          <w:szCs w:val="20"/>
          <w:lang w:val="es-MX"/>
        </w:rPr>
        <w:t xml:space="preserve"> Protocolo en caso de disturbios;</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II.-</w:t>
      </w:r>
      <w:r w:rsidRPr="004779CF">
        <w:rPr>
          <w:rFonts w:cs="Arial"/>
          <w:sz w:val="20"/>
          <w:szCs w:val="20"/>
          <w:lang w:val="es-MX"/>
        </w:rPr>
        <w:t xml:space="preserve"> Protocolo para llamadas de extorsión;</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III.-</w:t>
      </w:r>
      <w:r w:rsidRPr="004779CF">
        <w:rPr>
          <w:rFonts w:cs="Arial"/>
          <w:sz w:val="20"/>
          <w:szCs w:val="20"/>
          <w:lang w:val="es-MX"/>
        </w:rPr>
        <w:t xml:space="preserve"> Despliegues policiacos;</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IV.-</w:t>
      </w:r>
      <w:r w:rsidRPr="004779CF">
        <w:rPr>
          <w:rFonts w:cs="Arial"/>
          <w:sz w:val="20"/>
          <w:szCs w:val="20"/>
          <w:lang w:val="es-MX"/>
        </w:rPr>
        <w:t xml:space="preserve"> Protocolo en caso de personas armadas;</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V.-</w:t>
      </w:r>
      <w:r w:rsidRPr="004779CF">
        <w:rPr>
          <w:rFonts w:cs="Arial"/>
          <w:sz w:val="20"/>
          <w:szCs w:val="20"/>
          <w:lang w:val="es-MX"/>
        </w:rPr>
        <w:t xml:space="preserve"> Protocolo en caso de detonaciones de armas de fuego, objeto explosivo o extraño en el plantel;</w:t>
      </w:r>
    </w:p>
    <w:p w:rsidR="004779CF" w:rsidRPr="004779CF" w:rsidRDefault="004779CF" w:rsidP="004779CF">
      <w:pPr>
        <w:autoSpaceDE w:val="0"/>
        <w:autoSpaceDN w:val="0"/>
        <w:adjustRightInd w:val="0"/>
        <w:ind w:left="1"/>
        <w:jc w:val="both"/>
        <w:rPr>
          <w:rFonts w:cs="Arial"/>
          <w:sz w:val="20"/>
          <w:szCs w:val="20"/>
          <w:lang w:val="es-MX"/>
        </w:rPr>
      </w:pPr>
    </w:p>
    <w:p w:rsid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VI.-</w:t>
      </w:r>
      <w:r w:rsidRPr="004779CF">
        <w:rPr>
          <w:rFonts w:cs="Arial"/>
          <w:sz w:val="20"/>
          <w:szCs w:val="20"/>
          <w:lang w:val="es-MX"/>
        </w:rPr>
        <w:t xml:space="preserve"> Contingencia por fuga de gas o algún tipo de químico;</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VII.-</w:t>
      </w:r>
      <w:r w:rsidRPr="004779CF">
        <w:rPr>
          <w:rFonts w:cs="Arial"/>
          <w:sz w:val="20"/>
          <w:szCs w:val="20"/>
          <w:lang w:val="es-MX"/>
        </w:rPr>
        <w:t xml:space="preserve"> Contingencia meteorológicas;</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VIII.-</w:t>
      </w:r>
      <w:r w:rsidRPr="004779CF">
        <w:rPr>
          <w:rFonts w:cs="Arial"/>
          <w:sz w:val="20"/>
          <w:szCs w:val="20"/>
          <w:lang w:val="es-MX"/>
        </w:rPr>
        <w:t xml:space="preserve"> Manual de recomendaciones para padres, directores, maestros y alumnos en caso de situaciones de emergencia; y</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IX.-</w:t>
      </w:r>
      <w:r w:rsidRPr="004779CF">
        <w:rPr>
          <w:rFonts w:cs="Arial"/>
          <w:sz w:val="20"/>
          <w:szCs w:val="20"/>
          <w:lang w:val="es-MX"/>
        </w:rPr>
        <w:t xml:space="preserve"> Guía de teléfonos de emergencia.</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sz w:val="20"/>
          <w:szCs w:val="20"/>
          <w:lang w:val="es-MX"/>
        </w:rPr>
        <w:t>Es obligación del personal docente, administrativo y de apoyo, asistir a los cursos de capacitación del Programa de Seguridad Escolar que se impartan en el plantel donde presten sus servicios.</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center"/>
        <w:rPr>
          <w:rFonts w:cs="Arial"/>
          <w:b/>
          <w:sz w:val="20"/>
          <w:szCs w:val="20"/>
          <w:lang w:val="es-MX"/>
        </w:rPr>
      </w:pPr>
      <w:r w:rsidRPr="004779CF">
        <w:rPr>
          <w:rFonts w:cs="Arial"/>
          <w:b/>
          <w:sz w:val="20"/>
          <w:szCs w:val="20"/>
          <w:lang w:val="es-MX"/>
        </w:rPr>
        <w:t>CAPÍTULO VII</w:t>
      </w:r>
    </w:p>
    <w:p w:rsidR="004779CF" w:rsidRPr="004779CF" w:rsidRDefault="004779CF" w:rsidP="004779CF">
      <w:pPr>
        <w:autoSpaceDE w:val="0"/>
        <w:autoSpaceDN w:val="0"/>
        <w:adjustRightInd w:val="0"/>
        <w:ind w:left="1"/>
        <w:jc w:val="center"/>
        <w:rPr>
          <w:rFonts w:cs="Arial"/>
          <w:sz w:val="20"/>
          <w:szCs w:val="20"/>
          <w:lang w:val="es-MX"/>
        </w:rPr>
      </w:pPr>
    </w:p>
    <w:p w:rsidR="004779CF" w:rsidRPr="004779CF" w:rsidRDefault="004779CF" w:rsidP="004779CF">
      <w:pPr>
        <w:autoSpaceDE w:val="0"/>
        <w:autoSpaceDN w:val="0"/>
        <w:adjustRightInd w:val="0"/>
        <w:ind w:left="1"/>
        <w:jc w:val="center"/>
        <w:rPr>
          <w:rFonts w:cs="Arial"/>
          <w:b/>
          <w:sz w:val="20"/>
          <w:szCs w:val="20"/>
          <w:lang w:val="es-MX"/>
        </w:rPr>
      </w:pPr>
      <w:r w:rsidRPr="004779CF">
        <w:rPr>
          <w:rFonts w:cs="Arial"/>
          <w:b/>
          <w:sz w:val="20"/>
          <w:szCs w:val="20"/>
          <w:lang w:val="es-MX"/>
        </w:rPr>
        <w:t>DE LA OBSERVANCIA DE ESTA LEY</w:t>
      </w:r>
    </w:p>
    <w:p w:rsidR="004779CF" w:rsidRPr="004779CF" w:rsidRDefault="004779CF" w:rsidP="004779CF">
      <w:pPr>
        <w:autoSpaceDE w:val="0"/>
        <w:autoSpaceDN w:val="0"/>
        <w:adjustRightInd w:val="0"/>
        <w:ind w:left="1"/>
        <w:jc w:val="both"/>
        <w:rPr>
          <w:rFonts w:cs="Arial"/>
          <w:b/>
          <w:sz w:val="20"/>
          <w:szCs w:val="20"/>
          <w:lang w:val="es-MX"/>
        </w:rPr>
      </w:pPr>
    </w:p>
    <w:p w:rsidR="004779CF" w:rsidRPr="004779CF" w:rsidRDefault="004779CF" w:rsidP="004779CF">
      <w:pPr>
        <w:autoSpaceDE w:val="0"/>
        <w:autoSpaceDN w:val="0"/>
        <w:adjustRightInd w:val="0"/>
        <w:ind w:left="1"/>
        <w:jc w:val="both"/>
        <w:rPr>
          <w:rFonts w:cs="Arial"/>
          <w:b/>
          <w:sz w:val="20"/>
          <w:szCs w:val="20"/>
          <w:lang w:val="es-ES_tradnl"/>
        </w:rPr>
      </w:pPr>
    </w:p>
    <w:p w:rsidR="004779CF" w:rsidRPr="004779CF" w:rsidRDefault="004779CF" w:rsidP="004779CF">
      <w:pPr>
        <w:autoSpaceDE w:val="0"/>
        <w:autoSpaceDN w:val="0"/>
        <w:adjustRightInd w:val="0"/>
        <w:ind w:left="1"/>
        <w:jc w:val="both"/>
        <w:rPr>
          <w:rFonts w:cs="Arial"/>
          <w:sz w:val="20"/>
          <w:szCs w:val="20"/>
          <w:lang w:val="es-ES_tradnl"/>
        </w:rPr>
      </w:pPr>
      <w:r w:rsidRPr="004779CF">
        <w:rPr>
          <w:rFonts w:cs="Arial"/>
          <w:b/>
          <w:sz w:val="20"/>
          <w:szCs w:val="20"/>
          <w:lang w:val="es-ES_tradnl"/>
        </w:rPr>
        <w:t xml:space="preserve">ARTÍCULO 32.- </w:t>
      </w:r>
      <w:r w:rsidRPr="004779CF">
        <w:rPr>
          <w:rFonts w:cs="Arial"/>
          <w:sz w:val="20"/>
          <w:szCs w:val="20"/>
          <w:lang w:val="es-ES_tradnl"/>
        </w:rPr>
        <w:t>Las infracciones a la presente ley serán sancionadas de acuerdo a la legislación aplicable,  por la autoridad que corresponda en cada caso.</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ARTÍCULO 33.-</w:t>
      </w:r>
      <w:r w:rsidRPr="004779CF">
        <w:rPr>
          <w:rFonts w:cs="Arial"/>
          <w:sz w:val="20"/>
          <w:szCs w:val="20"/>
          <w:lang w:val="es-MX"/>
        </w:rPr>
        <w:t xml:space="preserve"> La omisión en la aplicación de la normatividad a que se refiere el artículo anterior, se considerará una falta grave, que se sancionará de acuerdo a la Ley de Responsabilidad de Servidores Públicos.</w:t>
      </w:r>
    </w:p>
    <w:p w:rsidR="00B561C8" w:rsidRPr="004D68DF" w:rsidRDefault="00B561C8" w:rsidP="00DD7329">
      <w:pPr>
        <w:autoSpaceDE w:val="0"/>
        <w:autoSpaceDN w:val="0"/>
        <w:adjustRightInd w:val="0"/>
        <w:jc w:val="center"/>
        <w:rPr>
          <w:rFonts w:cs="Arial"/>
          <w:b/>
          <w:sz w:val="20"/>
          <w:szCs w:val="20"/>
        </w:rPr>
      </w:pPr>
    </w:p>
    <w:p w:rsidR="00B561C8" w:rsidRPr="004D68DF" w:rsidRDefault="00B561C8" w:rsidP="00DD7329">
      <w:pPr>
        <w:autoSpaceDE w:val="0"/>
        <w:autoSpaceDN w:val="0"/>
        <w:adjustRightInd w:val="0"/>
        <w:jc w:val="center"/>
        <w:rPr>
          <w:rFonts w:cs="Arial"/>
          <w:b/>
          <w:sz w:val="20"/>
          <w:szCs w:val="20"/>
          <w:lang w:val="en-US"/>
        </w:rPr>
      </w:pPr>
      <w:r w:rsidRPr="004D68DF">
        <w:rPr>
          <w:rFonts w:cs="Arial"/>
          <w:b/>
          <w:sz w:val="20"/>
          <w:szCs w:val="20"/>
          <w:lang w:val="en-US"/>
        </w:rPr>
        <w:t>T R A N S I T O R I O S</w:t>
      </w:r>
    </w:p>
    <w:p w:rsidR="00B561C8" w:rsidRPr="004D68DF" w:rsidRDefault="00B561C8" w:rsidP="00DD7329">
      <w:pPr>
        <w:autoSpaceDE w:val="0"/>
        <w:autoSpaceDN w:val="0"/>
        <w:adjustRightInd w:val="0"/>
        <w:jc w:val="both"/>
        <w:rPr>
          <w:rFonts w:cs="Arial"/>
          <w:b/>
          <w:sz w:val="20"/>
          <w:szCs w:val="20"/>
          <w:lang w:val="en-US"/>
        </w:rPr>
      </w:pPr>
    </w:p>
    <w:p w:rsidR="00B561C8" w:rsidRPr="004D68DF" w:rsidRDefault="00772E94" w:rsidP="00DD7329">
      <w:pPr>
        <w:autoSpaceDE w:val="0"/>
        <w:autoSpaceDN w:val="0"/>
        <w:adjustRightInd w:val="0"/>
        <w:jc w:val="both"/>
        <w:rPr>
          <w:rFonts w:cs="Arial"/>
          <w:sz w:val="20"/>
          <w:szCs w:val="20"/>
        </w:rPr>
      </w:pPr>
      <w:r>
        <w:rPr>
          <w:rFonts w:cs="Arial"/>
          <w:b/>
          <w:color w:val="000000"/>
          <w:sz w:val="20"/>
          <w:szCs w:val="20"/>
        </w:rPr>
        <w:t>ARTÍCULO</w:t>
      </w:r>
      <w:r w:rsidR="00B561C8" w:rsidRPr="004D68DF">
        <w:rPr>
          <w:rFonts w:cs="Arial"/>
          <w:b/>
          <w:color w:val="000000"/>
          <w:sz w:val="20"/>
          <w:szCs w:val="20"/>
        </w:rPr>
        <w:t xml:space="preserve"> </w:t>
      </w:r>
      <w:r w:rsidR="00B561C8" w:rsidRPr="004D68DF">
        <w:rPr>
          <w:rFonts w:cs="Arial"/>
          <w:b/>
          <w:sz w:val="20"/>
          <w:szCs w:val="20"/>
        </w:rPr>
        <w:t>PRIMERO.-</w:t>
      </w:r>
      <w:r w:rsidR="00B561C8" w:rsidRPr="004D68DF">
        <w:rPr>
          <w:rFonts w:cs="Arial"/>
          <w:sz w:val="20"/>
          <w:szCs w:val="20"/>
        </w:rPr>
        <w:t xml:space="preserve"> La presente ley entrará en vigor a los 30 días de su publicación en el Periódico Oficial del Estado. </w:t>
      </w:r>
    </w:p>
    <w:p w:rsidR="00B561C8" w:rsidRPr="004D68DF" w:rsidRDefault="00B561C8" w:rsidP="00DD7329">
      <w:pPr>
        <w:autoSpaceDE w:val="0"/>
        <w:autoSpaceDN w:val="0"/>
        <w:adjustRightInd w:val="0"/>
        <w:jc w:val="both"/>
        <w:rPr>
          <w:rFonts w:cs="Arial"/>
          <w:color w:val="000000"/>
          <w:sz w:val="20"/>
          <w:szCs w:val="20"/>
        </w:rPr>
      </w:pPr>
    </w:p>
    <w:p w:rsidR="00B561C8" w:rsidRPr="004D68DF" w:rsidRDefault="00772E94" w:rsidP="00DD7329">
      <w:pPr>
        <w:autoSpaceDE w:val="0"/>
        <w:autoSpaceDN w:val="0"/>
        <w:adjustRightInd w:val="0"/>
        <w:jc w:val="both"/>
        <w:rPr>
          <w:rFonts w:cs="Arial"/>
          <w:color w:val="000000"/>
          <w:sz w:val="20"/>
          <w:szCs w:val="20"/>
        </w:rPr>
      </w:pPr>
      <w:r>
        <w:rPr>
          <w:rFonts w:cs="Arial"/>
          <w:b/>
          <w:color w:val="000000"/>
          <w:sz w:val="20"/>
          <w:szCs w:val="20"/>
        </w:rPr>
        <w:t>ARTÍCULO</w:t>
      </w:r>
      <w:r w:rsidR="00B561C8" w:rsidRPr="004D68DF">
        <w:rPr>
          <w:rFonts w:cs="Arial"/>
          <w:b/>
          <w:color w:val="000000"/>
          <w:sz w:val="20"/>
          <w:szCs w:val="20"/>
        </w:rPr>
        <w:t xml:space="preserve"> SEGUNDO.-</w:t>
      </w:r>
      <w:r w:rsidR="00B561C8" w:rsidRPr="004D68DF">
        <w:rPr>
          <w:rFonts w:cs="Arial"/>
          <w:color w:val="000000"/>
          <w:sz w:val="20"/>
          <w:szCs w:val="20"/>
        </w:rPr>
        <w:t xml:space="preserve"> La Secretaría promoverá la implementación de reglamentos interiores de los centros educativos, que permitan el adecuado cumplimiento de la presente ley.</w:t>
      </w:r>
    </w:p>
    <w:p w:rsidR="004D68DF" w:rsidRPr="004D68DF" w:rsidRDefault="004D68DF" w:rsidP="00DD7329">
      <w:pPr>
        <w:autoSpaceDE w:val="0"/>
        <w:autoSpaceDN w:val="0"/>
        <w:adjustRightInd w:val="0"/>
        <w:jc w:val="both"/>
        <w:rPr>
          <w:rFonts w:cs="Arial"/>
          <w:color w:val="000000"/>
          <w:sz w:val="20"/>
          <w:szCs w:val="20"/>
        </w:rPr>
      </w:pPr>
    </w:p>
    <w:p w:rsidR="004D68DF" w:rsidRPr="004D68DF" w:rsidRDefault="00772E94" w:rsidP="00DD7329">
      <w:pPr>
        <w:ind w:right="-94"/>
        <w:jc w:val="both"/>
        <w:rPr>
          <w:bCs/>
          <w:sz w:val="20"/>
          <w:szCs w:val="20"/>
        </w:rPr>
      </w:pPr>
      <w:r>
        <w:rPr>
          <w:b/>
          <w:sz w:val="20"/>
          <w:szCs w:val="20"/>
        </w:rPr>
        <w:t>SALÓ</w:t>
      </w:r>
      <w:r w:rsidR="004D68DF" w:rsidRPr="004D68DF">
        <w:rPr>
          <w:b/>
          <w:sz w:val="20"/>
          <w:szCs w:val="20"/>
        </w:rPr>
        <w:t xml:space="preserve">N DE SESIONES DEL H. CONGRESO DEL ESTADO.- Cd. Victoria, </w:t>
      </w:r>
      <w:proofErr w:type="spellStart"/>
      <w:r w:rsidR="004D68DF" w:rsidRPr="004D68DF">
        <w:rPr>
          <w:b/>
          <w:sz w:val="20"/>
          <w:szCs w:val="20"/>
        </w:rPr>
        <w:t>Tam</w:t>
      </w:r>
      <w:proofErr w:type="spellEnd"/>
      <w:r w:rsidR="004D68DF" w:rsidRPr="004D68DF">
        <w:rPr>
          <w:b/>
          <w:sz w:val="20"/>
          <w:szCs w:val="20"/>
        </w:rPr>
        <w:t xml:space="preserve">., a </w:t>
      </w:r>
      <w:r w:rsidR="004D68DF">
        <w:rPr>
          <w:b/>
          <w:sz w:val="20"/>
          <w:szCs w:val="20"/>
        </w:rPr>
        <w:t>13</w:t>
      </w:r>
      <w:r w:rsidR="004D68DF" w:rsidRPr="004D68DF">
        <w:rPr>
          <w:b/>
          <w:sz w:val="20"/>
          <w:szCs w:val="20"/>
        </w:rPr>
        <w:t xml:space="preserve"> de </w:t>
      </w:r>
      <w:r w:rsidR="004D68DF">
        <w:rPr>
          <w:b/>
          <w:sz w:val="20"/>
          <w:szCs w:val="20"/>
        </w:rPr>
        <w:t>diciembre</w:t>
      </w:r>
      <w:r w:rsidR="004D68DF" w:rsidRPr="004D68DF">
        <w:rPr>
          <w:b/>
          <w:sz w:val="20"/>
          <w:szCs w:val="20"/>
        </w:rPr>
        <w:t xml:space="preserve"> del año 2007.- DIPUTADO PRESIDENTE.- </w:t>
      </w:r>
      <w:r w:rsidR="004D68DF">
        <w:rPr>
          <w:b/>
          <w:sz w:val="20"/>
          <w:szCs w:val="20"/>
        </w:rPr>
        <w:t>JESUS EVERARDO VILLARREAL SALINAS</w:t>
      </w:r>
      <w:r w:rsidR="004D68DF" w:rsidRPr="004D68DF">
        <w:rPr>
          <w:b/>
          <w:sz w:val="20"/>
          <w:szCs w:val="20"/>
        </w:rPr>
        <w:t xml:space="preserve">.- </w:t>
      </w:r>
      <w:r w:rsidR="004D68DF" w:rsidRPr="004D68DF">
        <w:rPr>
          <w:bCs/>
          <w:sz w:val="20"/>
          <w:szCs w:val="20"/>
        </w:rPr>
        <w:t>Rúbrica.-</w:t>
      </w:r>
      <w:r w:rsidR="004D68DF" w:rsidRPr="004D68DF">
        <w:rPr>
          <w:b/>
          <w:sz w:val="20"/>
          <w:szCs w:val="20"/>
        </w:rPr>
        <w:t xml:space="preserve"> DIPUTAD</w:t>
      </w:r>
      <w:r w:rsidR="00D6691F">
        <w:rPr>
          <w:b/>
          <w:sz w:val="20"/>
          <w:szCs w:val="20"/>
        </w:rPr>
        <w:t>A</w:t>
      </w:r>
      <w:r w:rsidR="004D68DF" w:rsidRPr="004D68DF">
        <w:rPr>
          <w:b/>
          <w:sz w:val="20"/>
          <w:szCs w:val="20"/>
        </w:rPr>
        <w:t xml:space="preserve"> SECRETARI</w:t>
      </w:r>
      <w:r w:rsidR="00D6691F">
        <w:rPr>
          <w:b/>
          <w:sz w:val="20"/>
          <w:szCs w:val="20"/>
        </w:rPr>
        <w:t>A</w:t>
      </w:r>
      <w:r w:rsidR="004D68DF" w:rsidRPr="004D68DF">
        <w:rPr>
          <w:b/>
          <w:sz w:val="20"/>
          <w:szCs w:val="20"/>
        </w:rPr>
        <w:t xml:space="preserve">.- </w:t>
      </w:r>
      <w:r w:rsidR="00D6691F">
        <w:rPr>
          <w:b/>
          <w:sz w:val="20"/>
          <w:szCs w:val="20"/>
        </w:rPr>
        <w:t>AIDA ARACELI ACUÑA CRUZ</w:t>
      </w:r>
      <w:r w:rsidR="004D68DF" w:rsidRPr="004D68DF">
        <w:rPr>
          <w:b/>
          <w:sz w:val="20"/>
          <w:szCs w:val="20"/>
        </w:rPr>
        <w:t xml:space="preserve">.- </w:t>
      </w:r>
      <w:r w:rsidR="004D68DF" w:rsidRPr="004D68DF">
        <w:rPr>
          <w:bCs/>
          <w:sz w:val="20"/>
          <w:szCs w:val="20"/>
        </w:rPr>
        <w:t>Rúbrica.-</w:t>
      </w:r>
      <w:r w:rsidR="004D68DF" w:rsidRPr="004D68DF">
        <w:rPr>
          <w:b/>
          <w:sz w:val="20"/>
          <w:szCs w:val="20"/>
        </w:rPr>
        <w:t xml:space="preserve"> DIPUTADO SECRETARIO.- </w:t>
      </w:r>
      <w:r>
        <w:rPr>
          <w:b/>
          <w:sz w:val="20"/>
          <w:szCs w:val="20"/>
        </w:rPr>
        <w:t>FERNANDO ALEJANDRO FERNÁNDEZ DE LEÓ</w:t>
      </w:r>
      <w:r w:rsidR="00D6691F">
        <w:rPr>
          <w:b/>
          <w:sz w:val="20"/>
          <w:szCs w:val="20"/>
        </w:rPr>
        <w:t>N</w:t>
      </w:r>
      <w:r w:rsidR="004D68DF" w:rsidRPr="004D68DF">
        <w:rPr>
          <w:b/>
          <w:sz w:val="20"/>
          <w:szCs w:val="20"/>
        </w:rPr>
        <w:t xml:space="preserve">.- </w:t>
      </w:r>
      <w:r w:rsidR="004D68DF" w:rsidRPr="004D68DF">
        <w:rPr>
          <w:bCs/>
          <w:sz w:val="20"/>
          <w:szCs w:val="20"/>
        </w:rPr>
        <w:t>Rúbrica.”</w:t>
      </w:r>
    </w:p>
    <w:p w:rsidR="004D68DF" w:rsidRDefault="004D68DF" w:rsidP="00DD7329">
      <w:pPr>
        <w:ind w:right="-94"/>
        <w:jc w:val="both"/>
        <w:rPr>
          <w:bCs/>
          <w:sz w:val="20"/>
          <w:szCs w:val="20"/>
        </w:rPr>
      </w:pPr>
    </w:p>
    <w:p w:rsidR="004779CF" w:rsidRPr="004D68DF" w:rsidRDefault="004779CF" w:rsidP="00DD7329">
      <w:pPr>
        <w:ind w:right="-94"/>
        <w:jc w:val="both"/>
        <w:rPr>
          <w:bCs/>
          <w:sz w:val="20"/>
          <w:szCs w:val="20"/>
        </w:rPr>
      </w:pPr>
    </w:p>
    <w:p w:rsidR="004D68DF" w:rsidRPr="004D68DF" w:rsidRDefault="004D68DF" w:rsidP="00DD7329">
      <w:pPr>
        <w:pStyle w:val="p3"/>
        <w:tabs>
          <w:tab w:val="clear" w:pos="720"/>
        </w:tabs>
        <w:spacing w:line="240" w:lineRule="auto"/>
        <w:ind w:right="-94"/>
        <w:rPr>
          <w:rFonts w:ascii="Arial" w:hAnsi="Arial" w:cs="Arial"/>
          <w:sz w:val="20"/>
        </w:rPr>
      </w:pPr>
      <w:r w:rsidRPr="004D68DF">
        <w:rPr>
          <w:rFonts w:ascii="Arial" w:hAnsi="Arial" w:cs="Arial"/>
          <w:sz w:val="20"/>
        </w:rPr>
        <w:t>Por tanto, mando se imprima, publique, circule y se le dé el debido cumplimiento.</w:t>
      </w:r>
    </w:p>
    <w:p w:rsidR="004D68DF" w:rsidRPr="004D68DF" w:rsidRDefault="004D68DF" w:rsidP="00DD7329">
      <w:pPr>
        <w:pStyle w:val="p3"/>
        <w:tabs>
          <w:tab w:val="clear" w:pos="720"/>
        </w:tabs>
        <w:spacing w:line="240" w:lineRule="auto"/>
        <w:ind w:right="-94"/>
        <w:rPr>
          <w:rFonts w:ascii="Arial" w:hAnsi="Arial" w:cs="Arial"/>
          <w:sz w:val="20"/>
          <w:lang w:val="es-ES_tradnl"/>
        </w:rPr>
      </w:pPr>
    </w:p>
    <w:p w:rsidR="004D68DF" w:rsidRPr="004D68DF" w:rsidRDefault="004D68DF" w:rsidP="00DD7329">
      <w:pPr>
        <w:pStyle w:val="p3"/>
        <w:tabs>
          <w:tab w:val="clear" w:pos="720"/>
        </w:tabs>
        <w:spacing w:line="240" w:lineRule="auto"/>
        <w:ind w:right="-94"/>
        <w:rPr>
          <w:rFonts w:ascii="Arial" w:hAnsi="Arial" w:cs="Arial"/>
          <w:sz w:val="20"/>
          <w:lang w:val="es-ES_tradnl"/>
        </w:rPr>
      </w:pPr>
      <w:r w:rsidRPr="004D68DF">
        <w:rPr>
          <w:rFonts w:ascii="Arial" w:hAnsi="Arial" w:cs="Arial"/>
          <w:sz w:val="20"/>
          <w:lang w:val="es-ES_tradnl"/>
        </w:rPr>
        <w:t xml:space="preserve">Dado en la residencia del Poder Ejecutivo, en Ciudad Victoria, Capital del Estado de Tamaulipas, a los </w:t>
      </w:r>
      <w:r w:rsidR="00D6691F">
        <w:rPr>
          <w:rFonts w:ascii="Arial" w:hAnsi="Arial" w:cs="Arial"/>
          <w:sz w:val="20"/>
          <w:lang w:val="es-ES_tradnl"/>
        </w:rPr>
        <w:t>diez</w:t>
      </w:r>
      <w:r w:rsidRPr="004D68DF">
        <w:rPr>
          <w:rFonts w:ascii="Arial" w:hAnsi="Arial" w:cs="Arial"/>
          <w:sz w:val="20"/>
          <w:lang w:val="es-ES_tradnl"/>
        </w:rPr>
        <w:t xml:space="preserve"> días del mes de </w:t>
      </w:r>
      <w:r w:rsidR="00D6691F">
        <w:rPr>
          <w:rFonts w:ascii="Arial" w:hAnsi="Arial" w:cs="Arial"/>
          <w:sz w:val="20"/>
          <w:lang w:val="es-ES_tradnl"/>
        </w:rPr>
        <w:t>enero</w:t>
      </w:r>
      <w:r w:rsidRPr="004D68DF">
        <w:rPr>
          <w:rFonts w:ascii="Arial" w:hAnsi="Arial" w:cs="Arial"/>
          <w:sz w:val="20"/>
          <w:lang w:val="es-ES_tradnl"/>
        </w:rPr>
        <w:t xml:space="preserve"> del año dos mil </w:t>
      </w:r>
      <w:r w:rsidR="00D6691F">
        <w:rPr>
          <w:rFonts w:ascii="Arial" w:hAnsi="Arial" w:cs="Arial"/>
          <w:sz w:val="20"/>
          <w:lang w:val="es-ES_tradnl"/>
        </w:rPr>
        <w:t>ocho</w:t>
      </w:r>
      <w:r w:rsidRPr="004D68DF">
        <w:rPr>
          <w:rFonts w:ascii="Arial" w:hAnsi="Arial" w:cs="Arial"/>
          <w:sz w:val="20"/>
          <w:lang w:val="es-ES_tradnl"/>
        </w:rPr>
        <w:t>.</w:t>
      </w:r>
    </w:p>
    <w:p w:rsidR="004D68DF" w:rsidRPr="004D68DF" w:rsidRDefault="004D68DF" w:rsidP="00DD7329">
      <w:pPr>
        <w:pStyle w:val="p3"/>
        <w:tabs>
          <w:tab w:val="clear" w:pos="720"/>
        </w:tabs>
        <w:spacing w:line="240" w:lineRule="auto"/>
        <w:ind w:right="-94"/>
        <w:rPr>
          <w:rFonts w:ascii="Arial" w:hAnsi="Arial" w:cs="Arial"/>
          <w:sz w:val="20"/>
          <w:lang w:val="es-ES_tradnl"/>
        </w:rPr>
      </w:pPr>
    </w:p>
    <w:p w:rsidR="004D68DF" w:rsidRPr="004D68DF" w:rsidRDefault="004D68DF" w:rsidP="00DD7329">
      <w:pPr>
        <w:ind w:right="-94"/>
        <w:jc w:val="both"/>
        <w:rPr>
          <w:bCs/>
          <w:sz w:val="20"/>
          <w:szCs w:val="20"/>
        </w:rPr>
      </w:pPr>
      <w:r w:rsidRPr="004D68DF">
        <w:rPr>
          <w:b/>
          <w:sz w:val="20"/>
          <w:szCs w:val="20"/>
        </w:rPr>
        <w:t>ATENTAMENTE</w:t>
      </w:r>
      <w:r w:rsidRPr="004D68DF">
        <w:rPr>
          <w:bCs/>
          <w:sz w:val="20"/>
          <w:szCs w:val="20"/>
        </w:rPr>
        <w:t>.- “SUFRAGIO EFECTIVO. NO REELECCI</w:t>
      </w:r>
      <w:r w:rsidR="00DA2414">
        <w:rPr>
          <w:bCs/>
          <w:sz w:val="20"/>
          <w:szCs w:val="20"/>
        </w:rPr>
        <w:t>Ó</w:t>
      </w:r>
      <w:r w:rsidRPr="004D68DF">
        <w:rPr>
          <w:bCs/>
          <w:sz w:val="20"/>
          <w:szCs w:val="20"/>
        </w:rPr>
        <w:t>N”.-</w:t>
      </w:r>
      <w:r w:rsidRPr="004D68DF">
        <w:rPr>
          <w:b/>
          <w:sz w:val="20"/>
          <w:szCs w:val="20"/>
        </w:rPr>
        <w:t xml:space="preserve"> EL GOBERNADOR CONSTITUCIONAL DEL ESTADO</w:t>
      </w:r>
      <w:r w:rsidRPr="004D68DF">
        <w:rPr>
          <w:bCs/>
          <w:sz w:val="20"/>
          <w:szCs w:val="20"/>
        </w:rPr>
        <w:t>.-</w:t>
      </w:r>
      <w:r w:rsidRPr="004D68DF">
        <w:rPr>
          <w:b/>
          <w:sz w:val="20"/>
          <w:szCs w:val="20"/>
        </w:rPr>
        <w:t xml:space="preserve"> </w:t>
      </w:r>
      <w:r w:rsidRPr="004D68DF">
        <w:rPr>
          <w:b/>
          <w:bCs/>
          <w:iCs/>
          <w:sz w:val="20"/>
          <w:szCs w:val="20"/>
        </w:rPr>
        <w:t>EUGENIO HERN</w:t>
      </w:r>
      <w:r w:rsidR="00DA2414">
        <w:rPr>
          <w:b/>
          <w:bCs/>
          <w:iCs/>
          <w:sz w:val="20"/>
          <w:szCs w:val="20"/>
        </w:rPr>
        <w:t>Á</w:t>
      </w:r>
      <w:r w:rsidRPr="004D68DF">
        <w:rPr>
          <w:b/>
          <w:bCs/>
          <w:iCs/>
          <w:sz w:val="20"/>
          <w:szCs w:val="20"/>
        </w:rPr>
        <w:t>NDEZ FLORES</w:t>
      </w:r>
      <w:r w:rsidRPr="004D68DF">
        <w:rPr>
          <w:iCs/>
          <w:sz w:val="20"/>
          <w:szCs w:val="20"/>
        </w:rPr>
        <w:t xml:space="preserve">.- Rúbrica.- </w:t>
      </w:r>
      <w:r w:rsidRPr="004D68DF">
        <w:rPr>
          <w:b/>
          <w:bCs/>
          <w:sz w:val="20"/>
          <w:szCs w:val="20"/>
        </w:rPr>
        <w:t>EL SECRETARIO GENERAL DE GOBIERNO</w:t>
      </w:r>
      <w:r w:rsidRPr="004D68DF">
        <w:rPr>
          <w:sz w:val="20"/>
          <w:szCs w:val="20"/>
        </w:rPr>
        <w:t xml:space="preserve">.- </w:t>
      </w:r>
      <w:r w:rsidR="00772E94">
        <w:rPr>
          <w:b/>
          <w:sz w:val="20"/>
          <w:szCs w:val="20"/>
        </w:rPr>
        <w:t>ANTONIO MARTÍ</w:t>
      </w:r>
      <w:r w:rsidRPr="004D68DF">
        <w:rPr>
          <w:b/>
          <w:sz w:val="20"/>
          <w:szCs w:val="20"/>
        </w:rPr>
        <w:t>NEZ TORRES</w:t>
      </w:r>
      <w:r w:rsidRPr="004D68DF">
        <w:rPr>
          <w:bCs/>
          <w:sz w:val="20"/>
          <w:szCs w:val="20"/>
        </w:rPr>
        <w:t>.- Rúbrica.</w:t>
      </w:r>
    </w:p>
    <w:p w:rsidR="004D68DF" w:rsidRDefault="004D68DF" w:rsidP="00B561C8">
      <w:pPr>
        <w:autoSpaceDE w:val="0"/>
        <w:autoSpaceDN w:val="0"/>
        <w:adjustRightInd w:val="0"/>
        <w:spacing w:line="360" w:lineRule="auto"/>
        <w:jc w:val="both"/>
        <w:rPr>
          <w:rFonts w:cs="Arial"/>
          <w:color w:val="000000"/>
          <w:sz w:val="22"/>
          <w:szCs w:val="22"/>
        </w:rPr>
      </w:pPr>
    </w:p>
    <w:p w:rsidR="005B22B8" w:rsidRDefault="005B22B8">
      <w:pPr>
        <w:rPr>
          <w:rFonts w:cs="Arial"/>
          <w:color w:val="000000"/>
          <w:sz w:val="22"/>
          <w:szCs w:val="22"/>
        </w:rPr>
      </w:pPr>
      <w:r>
        <w:rPr>
          <w:rFonts w:cs="Arial"/>
          <w:color w:val="000000"/>
          <w:sz w:val="22"/>
          <w:szCs w:val="22"/>
        </w:rPr>
        <w:br w:type="page"/>
      </w:r>
    </w:p>
    <w:p w:rsidR="005B22B8" w:rsidRPr="00133F9A" w:rsidRDefault="005B22B8" w:rsidP="005B22B8">
      <w:pPr>
        <w:autoSpaceDE w:val="0"/>
        <w:autoSpaceDN w:val="0"/>
        <w:adjustRightInd w:val="0"/>
        <w:jc w:val="center"/>
        <w:rPr>
          <w:rFonts w:cs="Arial"/>
          <w:b/>
          <w:sz w:val="24"/>
          <w:lang w:val="es-MX"/>
        </w:rPr>
      </w:pPr>
      <w:r w:rsidRPr="00133F9A">
        <w:rPr>
          <w:rFonts w:cs="Arial"/>
          <w:b/>
          <w:sz w:val="24"/>
          <w:lang w:val="es-MX"/>
        </w:rPr>
        <w:lastRenderedPageBreak/>
        <w:t>ARTÍCULOS TRANSITORIOS DE DECRETOS DE REFORMAS, A PARTIR DE LA EXPEDICIÓN DE LA PRESENTE LEY.</w:t>
      </w:r>
    </w:p>
    <w:p w:rsidR="005B22B8" w:rsidRPr="005B22B8" w:rsidRDefault="005B22B8" w:rsidP="005B22B8">
      <w:pPr>
        <w:autoSpaceDE w:val="0"/>
        <w:autoSpaceDN w:val="0"/>
        <w:adjustRightInd w:val="0"/>
        <w:spacing w:line="360" w:lineRule="auto"/>
        <w:jc w:val="both"/>
        <w:rPr>
          <w:rFonts w:cs="Arial"/>
          <w:b/>
          <w:color w:val="000000"/>
          <w:sz w:val="22"/>
          <w:szCs w:val="22"/>
          <w:lang w:val="es-MX"/>
        </w:rPr>
      </w:pPr>
    </w:p>
    <w:p w:rsidR="005B22B8" w:rsidRPr="005B22B8" w:rsidRDefault="005B22B8" w:rsidP="005B22B8">
      <w:pPr>
        <w:numPr>
          <w:ilvl w:val="0"/>
          <w:numId w:val="13"/>
        </w:numPr>
        <w:autoSpaceDE w:val="0"/>
        <w:autoSpaceDN w:val="0"/>
        <w:adjustRightInd w:val="0"/>
        <w:jc w:val="both"/>
        <w:rPr>
          <w:rFonts w:cs="Arial"/>
          <w:b/>
          <w:color w:val="000000"/>
          <w:sz w:val="22"/>
          <w:szCs w:val="22"/>
        </w:rPr>
      </w:pPr>
      <w:r w:rsidRPr="005B22B8">
        <w:rPr>
          <w:rFonts w:cs="Arial"/>
          <w:b/>
          <w:color w:val="000000"/>
          <w:sz w:val="22"/>
          <w:szCs w:val="22"/>
        </w:rPr>
        <w:t>ARTÍCULOS TRANSITORIOS DEL DECRETO No. LXII-9</w:t>
      </w:r>
      <w:r>
        <w:rPr>
          <w:rFonts w:cs="Arial"/>
          <w:b/>
          <w:color w:val="000000"/>
          <w:sz w:val="22"/>
          <w:szCs w:val="22"/>
        </w:rPr>
        <w:t>7</w:t>
      </w:r>
      <w:r w:rsidRPr="005B22B8">
        <w:rPr>
          <w:rFonts w:cs="Arial"/>
          <w:b/>
          <w:color w:val="000000"/>
          <w:sz w:val="22"/>
          <w:szCs w:val="22"/>
        </w:rPr>
        <w:t>8, DEL 30 DE JUNIO DE 2016 Y PUBLICADO EN EL PERIÓDICO OFICIAL No. 84, DEL 14 DE JULIO DE 2016.</w:t>
      </w:r>
    </w:p>
    <w:p w:rsidR="005B22B8" w:rsidRPr="005B22B8" w:rsidRDefault="005B22B8" w:rsidP="005B22B8">
      <w:pPr>
        <w:autoSpaceDE w:val="0"/>
        <w:autoSpaceDN w:val="0"/>
        <w:adjustRightInd w:val="0"/>
        <w:spacing w:line="360" w:lineRule="auto"/>
        <w:jc w:val="both"/>
        <w:rPr>
          <w:rFonts w:cs="Arial"/>
          <w:b/>
          <w:color w:val="000000"/>
          <w:sz w:val="22"/>
          <w:szCs w:val="22"/>
        </w:rPr>
      </w:pPr>
    </w:p>
    <w:p w:rsidR="005B22B8" w:rsidRPr="005B22B8" w:rsidRDefault="005B22B8" w:rsidP="005B22B8">
      <w:pPr>
        <w:autoSpaceDE w:val="0"/>
        <w:autoSpaceDN w:val="0"/>
        <w:adjustRightInd w:val="0"/>
        <w:ind w:left="426"/>
        <w:jc w:val="both"/>
        <w:rPr>
          <w:rFonts w:cs="Arial"/>
          <w:color w:val="000000"/>
          <w:sz w:val="22"/>
          <w:szCs w:val="22"/>
          <w:lang w:val="es-MX"/>
        </w:rPr>
      </w:pPr>
      <w:r w:rsidRPr="005B22B8">
        <w:rPr>
          <w:rFonts w:cs="Arial"/>
          <w:b/>
          <w:color w:val="000000"/>
          <w:sz w:val="22"/>
          <w:szCs w:val="22"/>
          <w:lang w:val="es-MX"/>
        </w:rPr>
        <w:t>ARTÍCULO PRIMERO.</w:t>
      </w:r>
      <w:r w:rsidRPr="005B22B8">
        <w:rPr>
          <w:rFonts w:cs="Arial"/>
          <w:color w:val="000000"/>
          <w:sz w:val="22"/>
          <w:szCs w:val="22"/>
          <w:lang w:val="es-MX"/>
        </w:rPr>
        <w:t xml:space="preserve"> El presente Decreto entrará en vigor el día siguiente al de su publicación en el Periódico Oficial del Estado.</w:t>
      </w:r>
    </w:p>
    <w:p w:rsidR="005B22B8" w:rsidRPr="005B22B8" w:rsidRDefault="005B22B8" w:rsidP="005B22B8">
      <w:pPr>
        <w:autoSpaceDE w:val="0"/>
        <w:autoSpaceDN w:val="0"/>
        <w:adjustRightInd w:val="0"/>
        <w:ind w:left="426"/>
        <w:jc w:val="both"/>
        <w:rPr>
          <w:rFonts w:cs="Arial"/>
          <w:color w:val="000000"/>
          <w:sz w:val="22"/>
          <w:szCs w:val="22"/>
          <w:lang w:val="es-MX"/>
        </w:rPr>
      </w:pPr>
    </w:p>
    <w:p w:rsidR="005B22B8" w:rsidRPr="005B22B8" w:rsidRDefault="005B22B8" w:rsidP="005B22B8">
      <w:pPr>
        <w:autoSpaceDE w:val="0"/>
        <w:autoSpaceDN w:val="0"/>
        <w:adjustRightInd w:val="0"/>
        <w:ind w:left="426"/>
        <w:jc w:val="both"/>
        <w:rPr>
          <w:rFonts w:cs="Arial"/>
          <w:color w:val="000000"/>
          <w:sz w:val="22"/>
          <w:szCs w:val="22"/>
          <w:lang w:val="es-MX"/>
        </w:rPr>
      </w:pPr>
      <w:r w:rsidRPr="005B22B8">
        <w:rPr>
          <w:rFonts w:cs="Arial"/>
          <w:b/>
          <w:color w:val="000000"/>
          <w:sz w:val="22"/>
          <w:szCs w:val="22"/>
          <w:lang w:val="es-MX"/>
        </w:rPr>
        <w:t>ARTÍCULO SEGUNDO.</w:t>
      </w:r>
      <w:r w:rsidRPr="005B22B8">
        <w:rPr>
          <w:rFonts w:cs="Arial"/>
          <w:color w:val="000000"/>
          <w:sz w:val="22"/>
          <w:szCs w:val="22"/>
          <w:lang w:val="es-MX"/>
        </w:rPr>
        <w:t xml:space="preserve"> El Ejecutivo del Estado expedirá el reglamento de esta ley, que deberá publicarse en el Periódico Oficial del Estado.</w:t>
      </w:r>
    </w:p>
    <w:p w:rsidR="005B22B8" w:rsidRPr="005B22B8" w:rsidRDefault="005B22B8" w:rsidP="005B22B8">
      <w:pPr>
        <w:autoSpaceDE w:val="0"/>
        <w:autoSpaceDN w:val="0"/>
        <w:adjustRightInd w:val="0"/>
        <w:ind w:left="426"/>
        <w:jc w:val="both"/>
        <w:rPr>
          <w:rFonts w:cs="Arial"/>
          <w:color w:val="000000"/>
          <w:sz w:val="22"/>
          <w:szCs w:val="22"/>
          <w:lang w:val="es-MX"/>
        </w:rPr>
      </w:pPr>
    </w:p>
    <w:p w:rsidR="005B22B8" w:rsidRPr="005B22B8" w:rsidRDefault="005B22B8" w:rsidP="005B22B8">
      <w:pPr>
        <w:autoSpaceDE w:val="0"/>
        <w:autoSpaceDN w:val="0"/>
        <w:adjustRightInd w:val="0"/>
        <w:ind w:left="426"/>
        <w:jc w:val="both"/>
        <w:rPr>
          <w:rFonts w:cs="Arial"/>
          <w:color w:val="000000"/>
          <w:sz w:val="22"/>
          <w:szCs w:val="22"/>
          <w:lang w:val="es-MX"/>
        </w:rPr>
      </w:pPr>
      <w:r w:rsidRPr="005B22B8">
        <w:rPr>
          <w:rFonts w:cs="Arial"/>
          <w:b/>
          <w:color w:val="000000"/>
          <w:sz w:val="22"/>
          <w:szCs w:val="22"/>
          <w:lang w:val="es-MX"/>
        </w:rPr>
        <w:t>ARTÍCULO TERCERO.</w:t>
      </w:r>
      <w:r w:rsidRPr="005B22B8">
        <w:rPr>
          <w:rFonts w:cs="Arial"/>
          <w:color w:val="000000"/>
          <w:sz w:val="22"/>
          <w:szCs w:val="22"/>
          <w:lang w:val="es-MX"/>
        </w:rPr>
        <w:t xml:space="preserve"> El Secretario de Educación cuenta con un plazo de ciento ochenta días naturales, a partir de la publicación del presente decreto, para expedir la reglamentación y el programa de seguridad escolar correspondiente que deberá poner a consideración del ejecutivo.</w:t>
      </w:r>
    </w:p>
    <w:p w:rsidR="005B22B8" w:rsidRPr="005B22B8" w:rsidRDefault="005B22B8" w:rsidP="005B22B8">
      <w:pPr>
        <w:autoSpaceDE w:val="0"/>
        <w:autoSpaceDN w:val="0"/>
        <w:adjustRightInd w:val="0"/>
        <w:ind w:left="426"/>
        <w:jc w:val="both"/>
        <w:rPr>
          <w:rFonts w:cs="Arial"/>
          <w:color w:val="000000"/>
          <w:sz w:val="22"/>
          <w:szCs w:val="22"/>
          <w:lang w:val="es-MX"/>
        </w:rPr>
      </w:pPr>
    </w:p>
    <w:p w:rsidR="005B22B8" w:rsidRPr="005B22B8" w:rsidRDefault="005B22B8" w:rsidP="005B22B8">
      <w:pPr>
        <w:autoSpaceDE w:val="0"/>
        <w:autoSpaceDN w:val="0"/>
        <w:adjustRightInd w:val="0"/>
        <w:ind w:left="426"/>
        <w:jc w:val="both"/>
        <w:rPr>
          <w:rFonts w:cs="Arial"/>
          <w:color w:val="000000"/>
          <w:sz w:val="22"/>
          <w:szCs w:val="22"/>
          <w:lang w:val="es-ES_tradnl"/>
        </w:rPr>
      </w:pPr>
      <w:r w:rsidRPr="005B22B8">
        <w:rPr>
          <w:rFonts w:cs="Arial"/>
          <w:b/>
          <w:color w:val="000000"/>
          <w:sz w:val="22"/>
          <w:szCs w:val="22"/>
          <w:lang w:val="es-ES_tradnl"/>
        </w:rPr>
        <w:t xml:space="preserve">ARTÍCULO CUARTO. </w:t>
      </w:r>
      <w:r w:rsidRPr="005B22B8">
        <w:rPr>
          <w:rFonts w:cs="Arial"/>
          <w:color w:val="000000"/>
          <w:sz w:val="22"/>
          <w:szCs w:val="22"/>
          <w:lang w:val="es-ES_tradnl"/>
        </w:rPr>
        <w:t>El Ejecutivo del Estado, a través de las dependencias a su cargo y las que se señalan en el artículo 7 de la Ley presente ley, cuenta con un plazo de trescientos sesenta y cinco días naturales, contados a partir de la publicación del presente decreto, para acreditar a la totalidad del personal docente, administrativo y de apoyo, que labora en las instituciones educativas, donde aplique la presente ley.</w:t>
      </w:r>
    </w:p>
    <w:p w:rsidR="004D68DF" w:rsidRPr="005B22B8" w:rsidRDefault="004D68DF" w:rsidP="00B561C8">
      <w:pPr>
        <w:autoSpaceDE w:val="0"/>
        <w:autoSpaceDN w:val="0"/>
        <w:adjustRightInd w:val="0"/>
        <w:spacing w:line="360" w:lineRule="auto"/>
        <w:jc w:val="both"/>
        <w:rPr>
          <w:rFonts w:cs="Arial"/>
          <w:color w:val="000000"/>
          <w:sz w:val="22"/>
          <w:szCs w:val="22"/>
          <w:lang w:val="es-ES_tradnl"/>
        </w:rPr>
      </w:pPr>
    </w:p>
    <w:p w:rsidR="001038E6" w:rsidRPr="005B22B8" w:rsidRDefault="001038E6" w:rsidP="001038E6">
      <w:pPr>
        <w:numPr>
          <w:ilvl w:val="0"/>
          <w:numId w:val="13"/>
        </w:numPr>
        <w:autoSpaceDE w:val="0"/>
        <w:autoSpaceDN w:val="0"/>
        <w:adjustRightInd w:val="0"/>
        <w:jc w:val="both"/>
        <w:rPr>
          <w:rFonts w:cs="Arial"/>
          <w:b/>
          <w:color w:val="000000"/>
          <w:sz w:val="22"/>
          <w:szCs w:val="22"/>
        </w:rPr>
      </w:pPr>
      <w:r w:rsidRPr="005B22B8">
        <w:rPr>
          <w:rFonts w:cs="Arial"/>
          <w:b/>
          <w:color w:val="000000"/>
          <w:sz w:val="22"/>
          <w:szCs w:val="22"/>
        </w:rPr>
        <w:t>ARTÍCULOS TRANSITORIOS DEL DECRETO No. LXI</w:t>
      </w:r>
      <w:r>
        <w:rPr>
          <w:rFonts w:cs="Arial"/>
          <w:b/>
          <w:color w:val="000000"/>
          <w:sz w:val="22"/>
          <w:szCs w:val="22"/>
        </w:rPr>
        <w:t>V</w:t>
      </w:r>
      <w:r w:rsidRPr="005B22B8">
        <w:rPr>
          <w:rFonts w:cs="Arial"/>
          <w:b/>
          <w:color w:val="000000"/>
          <w:sz w:val="22"/>
          <w:szCs w:val="22"/>
        </w:rPr>
        <w:t>-</w:t>
      </w:r>
      <w:r>
        <w:rPr>
          <w:rFonts w:cs="Arial"/>
          <w:b/>
          <w:color w:val="000000"/>
          <w:sz w:val="22"/>
          <w:szCs w:val="22"/>
        </w:rPr>
        <w:t>221</w:t>
      </w:r>
      <w:r w:rsidRPr="005B22B8">
        <w:rPr>
          <w:rFonts w:cs="Arial"/>
          <w:b/>
          <w:color w:val="000000"/>
          <w:sz w:val="22"/>
          <w:szCs w:val="22"/>
        </w:rPr>
        <w:t xml:space="preserve">, DEL </w:t>
      </w:r>
      <w:r>
        <w:rPr>
          <w:rFonts w:cs="Arial"/>
          <w:b/>
          <w:color w:val="000000"/>
          <w:sz w:val="22"/>
          <w:szCs w:val="22"/>
        </w:rPr>
        <w:t>1</w:t>
      </w:r>
      <w:r w:rsidRPr="005B22B8">
        <w:rPr>
          <w:rFonts w:cs="Arial"/>
          <w:b/>
          <w:color w:val="000000"/>
          <w:sz w:val="22"/>
          <w:szCs w:val="22"/>
        </w:rPr>
        <w:t xml:space="preserve"> DE </w:t>
      </w:r>
      <w:r>
        <w:rPr>
          <w:rFonts w:cs="Arial"/>
          <w:b/>
          <w:color w:val="000000"/>
          <w:sz w:val="22"/>
          <w:szCs w:val="22"/>
        </w:rPr>
        <w:t>DICIEMBRE</w:t>
      </w:r>
      <w:r w:rsidRPr="005B22B8">
        <w:rPr>
          <w:rFonts w:cs="Arial"/>
          <w:b/>
          <w:color w:val="000000"/>
          <w:sz w:val="22"/>
          <w:szCs w:val="22"/>
        </w:rPr>
        <w:t xml:space="preserve"> DE 20</w:t>
      </w:r>
      <w:r>
        <w:rPr>
          <w:rFonts w:cs="Arial"/>
          <w:b/>
          <w:color w:val="000000"/>
          <w:sz w:val="22"/>
          <w:szCs w:val="22"/>
        </w:rPr>
        <w:t>20</w:t>
      </w:r>
      <w:r w:rsidRPr="005B22B8">
        <w:rPr>
          <w:rFonts w:cs="Arial"/>
          <w:b/>
          <w:color w:val="000000"/>
          <w:sz w:val="22"/>
          <w:szCs w:val="22"/>
        </w:rPr>
        <w:t xml:space="preserve"> Y PUBLICADO EN EL PERIÓDICO OFICIAL </w:t>
      </w:r>
      <w:r>
        <w:rPr>
          <w:rFonts w:cs="Arial"/>
          <w:b/>
          <w:color w:val="000000"/>
          <w:sz w:val="22"/>
          <w:szCs w:val="22"/>
        </w:rPr>
        <w:t xml:space="preserve">EDICIÓN VESPERTINA </w:t>
      </w:r>
      <w:r w:rsidRPr="005B22B8">
        <w:rPr>
          <w:rFonts w:cs="Arial"/>
          <w:b/>
          <w:color w:val="000000"/>
          <w:sz w:val="22"/>
          <w:szCs w:val="22"/>
        </w:rPr>
        <w:t xml:space="preserve">No. </w:t>
      </w:r>
      <w:r>
        <w:rPr>
          <w:rFonts w:cs="Arial"/>
          <w:b/>
          <w:color w:val="000000"/>
          <w:sz w:val="22"/>
          <w:szCs w:val="22"/>
        </w:rPr>
        <w:t>152</w:t>
      </w:r>
      <w:r w:rsidRPr="005B22B8">
        <w:rPr>
          <w:rFonts w:cs="Arial"/>
          <w:b/>
          <w:color w:val="000000"/>
          <w:sz w:val="22"/>
          <w:szCs w:val="22"/>
        </w:rPr>
        <w:t>, DEL 1</w:t>
      </w:r>
      <w:r>
        <w:rPr>
          <w:rFonts w:cs="Arial"/>
          <w:b/>
          <w:color w:val="000000"/>
          <w:sz w:val="22"/>
          <w:szCs w:val="22"/>
        </w:rPr>
        <w:t>7</w:t>
      </w:r>
      <w:r w:rsidRPr="005B22B8">
        <w:rPr>
          <w:rFonts w:cs="Arial"/>
          <w:b/>
          <w:color w:val="000000"/>
          <w:sz w:val="22"/>
          <w:szCs w:val="22"/>
        </w:rPr>
        <w:t xml:space="preserve"> DE </w:t>
      </w:r>
      <w:r>
        <w:rPr>
          <w:rFonts w:cs="Arial"/>
          <w:b/>
          <w:color w:val="000000"/>
          <w:sz w:val="22"/>
          <w:szCs w:val="22"/>
        </w:rPr>
        <w:t>DICIEMBRE</w:t>
      </w:r>
      <w:r w:rsidRPr="005B22B8">
        <w:rPr>
          <w:rFonts w:cs="Arial"/>
          <w:b/>
          <w:color w:val="000000"/>
          <w:sz w:val="22"/>
          <w:szCs w:val="22"/>
        </w:rPr>
        <w:t xml:space="preserve"> DE 20</w:t>
      </w:r>
      <w:r>
        <w:rPr>
          <w:rFonts w:cs="Arial"/>
          <w:b/>
          <w:color w:val="000000"/>
          <w:sz w:val="22"/>
          <w:szCs w:val="22"/>
        </w:rPr>
        <w:t>20</w:t>
      </w:r>
      <w:r w:rsidRPr="005B22B8">
        <w:rPr>
          <w:rFonts w:cs="Arial"/>
          <w:b/>
          <w:color w:val="000000"/>
          <w:sz w:val="22"/>
          <w:szCs w:val="22"/>
        </w:rPr>
        <w:t>.</w:t>
      </w:r>
    </w:p>
    <w:p w:rsidR="001038E6" w:rsidRPr="005B22B8" w:rsidRDefault="001038E6" w:rsidP="001038E6">
      <w:pPr>
        <w:autoSpaceDE w:val="0"/>
        <w:autoSpaceDN w:val="0"/>
        <w:adjustRightInd w:val="0"/>
        <w:spacing w:line="360" w:lineRule="auto"/>
        <w:jc w:val="both"/>
        <w:rPr>
          <w:rFonts w:cs="Arial"/>
          <w:b/>
          <w:color w:val="000000"/>
          <w:sz w:val="22"/>
          <w:szCs w:val="22"/>
        </w:rPr>
      </w:pPr>
    </w:p>
    <w:p w:rsidR="004D68DF" w:rsidRDefault="0032689B" w:rsidP="002360A6">
      <w:pPr>
        <w:autoSpaceDE w:val="0"/>
        <w:autoSpaceDN w:val="0"/>
        <w:adjustRightInd w:val="0"/>
        <w:ind w:left="426"/>
        <w:jc w:val="both"/>
        <w:rPr>
          <w:rFonts w:cs="Arial"/>
          <w:color w:val="000000"/>
          <w:sz w:val="22"/>
          <w:szCs w:val="22"/>
          <w:lang w:val="es-MX"/>
        </w:rPr>
      </w:pPr>
      <w:r w:rsidRPr="0032689B">
        <w:rPr>
          <w:rFonts w:cs="Arial"/>
          <w:b/>
          <w:color w:val="000000"/>
          <w:sz w:val="22"/>
          <w:szCs w:val="22"/>
          <w:lang w:val="es-MX"/>
        </w:rPr>
        <w:t xml:space="preserve">ARTÍCULO </w:t>
      </w:r>
      <w:r>
        <w:rPr>
          <w:rFonts w:cs="Arial"/>
          <w:b/>
          <w:color w:val="000000"/>
          <w:sz w:val="22"/>
          <w:szCs w:val="22"/>
          <w:lang w:val="es-MX"/>
        </w:rPr>
        <w:t>ÚNICO</w:t>
      </w:r>
      <w:r w:rsidRPr="0032689B">
        <w:rPr>
          <w:rFonts w:cs="Arial"/>
          <w:b/>
          <w:color w:val="000000"/>
          <w:sz w:val="22"/>
          <w:szCs w:val="22"/>
          <w:lang w:val="es-MX"/>
        </w:rPr>
        <w:t>.</w:t>
      </w:r>
      <w:r w:rsidRPr="0032689B">
        <w:rPr>
          <w:rFonts w:cs="Arial"/>
          <w:color w:val="000000"/>
          <w:sz w:val="22"/>
          <w:szCs w:val="22"/>
          <w:lang w:val="es-MX"/>
        </w:rPr>
        <w:t xml:space="preserve"> El presente Decreto entrará en vigor el día siguiente al de su publicación en el Periódico Oficial del Estado.</w:t>
      </w:r>
    </w:p>
    <w:p w:rsidR="002360A6" w:rsidRDefault="002360A6" w:rsidP="0032689B">
      <w:pPr>
        <w:autoSpaceDE w:val="0"/>
        <w:autoSpaceDN w:val="0"/>
        <w:adjustRightInd w:val="0"/>
        <w:spacing w:line="360" w:lineRule="auto"/>
        <w:ind w:left="426"/>
        <w:jc w:val="both"/>
        <w:rPr>
          <w:rFonts w:cs="Arial"/>
          <w:color w:val="000000"/>
          <w:sz w:val="22"/>
          <w:szCs w:val="22"/>
        </w:rPr>
      </w:pPr>
    </w:p>
    <w:p w:rsidR="002360A6" w:rsidRPr="005B22B8" w:rsidRDefault="002360A6" w:rsidP="002360A6">
      <w:pPr>
        <w:numPr>
          <w:ilvl w:val="0"/>
          <w:numId w:val="13"/>
        </w:numPr>
        <w:autoSpaceDE w:val="0"/>
        <w:autoSpaceDN w:val="0"/>
        <w:adjustRightInd w:val="0"/>
        <w:jc w:val="both"/>
        <w:rPr>
          <w:rFonts w:cs="Arial"/>
          <w:b/>
          <w:color w:val="000000"/>
          <w:sz w:val="22"/>
          <w:szCs w:val="22"/>
        </w:rPr>
      </w:pPr>
      <w:r w:rsidRPr="002360A6">
        <w:rPr>
          <w:rFonts w:cs="Arial"/>
          <w:b/>
          <w:color w:val="000000"/>
          <w:sz w:val="22"/>
          <w:szCs w:val="22"/>
        </w:rPr>
        <w:t>ARTÍCULOS TRANSITORIOS DEL DECRETO No. LXIV-554, DEL 30 DE JUNIO DE 2021 Y PUBLICADO EN EL PERIÓDICO OFICIAL No. 83, DEL 14 DE JULIO DE 2021.</w:t>
      </w:r>
    </w:p>
    <w:p w:rsidR="002360A6" w:rsidRDefault="002360A6" w:rsidP="0032689B">
      <w:pPr>
        <w:autoSpaceDE w:val="0"/>
        <w:autoSpaceDN w:val="0"/>
        <w:adjustRightInd w:val="0"/>
        <w:spacing w:line="360" w:lineRule="auto"/>
        <w:ind w:left="426"/>
        <w:jc w:val="both"/>
        <w:rPr>
          <w:rFonts w:cs="Arial"/>
          <w:color w:val="000000"/>
          <w:sz w:val="22"/>
          <w:szCs w:val="22"/>
        </w:rPr>
      </w:pPr>
    </w:p>
    <w:p w:rsidR="002360A6" w:rsidRDefault="002360A6" w:rsidP="002360A6">
      <w:pPr>
        <w:autoSpaceDE w:val="0"/>
        <w:autoSpaceDN w:val="0"/>
        <w:adjustRightInd w:val="0"/>
        <w:ind w:left="426"/>
        <w:jc w:val="both"/>
        <w:rPr>
          <w:rFonts w:cs="Arial"/>
          <w:color w:val="000000"/>
          <w:sz w:val="22"/>
          <w:szCs w:val="22"/>
        </w:rPr>
      </w:pPr>
      <w:r w:rsidRPr="002360A6">
        <w:rPr>
          <w:rFonts w:cs="Arial"/>
          <w:b/>
          <w:color w:val="000000"/>
          <w:sz w:val="22"/>
          <w:szCs w:val="22"/>
        </w:rPr>
        <w:t xml:space="preserve">ARTÍCULO ÚNICO. </w:t>
      </w:r>
      <w:r w:rsidRPr="002360A6">
        <w:rPr>
          <w:rFonts w:cs="Arial"/>
          <w:color w:val="000000"/>
          <w:sz w:val="22"/>
          <w:szCs w:val="22"/>
        </w:rPr>
        <w:t>El presente Decreto entrará en vigor al día siguiente al de su publicación en el Periódico Oficial del Estado.</w:t>
      </w:r>
    </w:p>
    <w:p w:rsidR="002360A6" w:rsidRPr="003A743F" w:rsidRDefault="002360A6" w:rsidP="0032689B">
      <w:pPr>
        <w:autoSpaceDE w:val="0"/>
        <w:autoSpaceDN w:val="0"/>
        <w:adjustRightInd w:val="0"/>
        <w:spacing w:line="360" w:lineRule="auto"/>
        <w:ind w:left="426"/>
        <w:jc w:val="both"/>
        <w:rPr>
          <w:rFonts w:cs="Arial"/>
          <w:color w:val="000000"/>
          <w:sz w:val="22"/>
          <w:szCs w:val="22"/>
        </w:rPr>
      </w:pPr>
    </w:p>
    <w:p w:rsidR="001F1F49" w:rsidRDefault="001F1F49" w:rsidP="00D06EFA">
      <w:pPr>
        <w:keepNext/>
        <w:widowControl w:val="0"/>
        <w:tabs>
          <w:tab w:val="left" w:pos="180"/>
        </w:tabs>
        <w:autoSpaceDE w:val="0"/>
        <w:autoSpaceDN w:val="0"/>
        <w:adjustRightInd w:val="0"/>
        <w:ind w:left="284"/>
        <w:rPr>
          <w:rFonts w:cs="Arial"/>
          <w:b/>
          <w:bCs/>
          <w:sz w:val="20"/>
          <w:szCs w:val="20"/>
        </w:rPr>
      </w:pPr>
      <w:r>
        <w:br w:type="page"/>
      </w:r>
      <w:r>
        <w:rPr>
          <w:rFonts w:cs="Arial"/>
          <w:b/>
          <w:bCs/>
          <w:sz w:val="20"/>
          <w:szCs w:val="20"/>
        </w:rPr>
        <w:lastRenderedPageBreak/>
        <w:t xml:space="preserve">LEY DE </w:t>
      </w:r>
      <w:r w:rsidR="004D68DF">
        <w:rPr>
          <w:rFonts w:cs="Arial"/>
          <w:b/>
          <w:bCs/>
          <w:sz w:val="20"/>
          <w:szCs w:val="20"/>
        </w:rPr>
        <w:t>SEGURIDAD ESCOLAR</w:t>
      </w:r>
      <w:r>
        <w:rPr>
          <w:rFonts w:cs="Arial"/>
          <w:b/>
          <w:bCs/>
          <w:sz w:val="20"/>
          <w:szCs w:val="20"/>
        </w:rPr>
        <w:t xml:space="preserve"> PARA EL ESTADO DE TAMAULIPAS</w:t>
      </w:r>
      <w:r w:rsidR="00DA2414">
        <w:rPr>
          <w:rFonts w:cs="Arial"/>
          <w:b/>
          <w:bCs/>
          <w:sz w:val="20"/>
          <w:szCs w:val="20"/>
        </w:rPr>
        <w:t>.</w:t>
      </w:r>
    </w:p>
    <w:p w:rsidR="001F1F49" w:rsidRDefault="001F1F49" w:rsidP="00D06EFA">
      <w:pPr>
        <w:pStyle w:val="Textoindependiente"/>
        <w:numPr>
          <w:ilvl w:val="12"/>
          <w:numId w:val="0"/>
        </w:numPr>
        <w:spacing w:line="240" w:lineRule="auto"/>
        <w:ind w:left="284"/>
        <w:rPr>
          <w:rFonts w:cs="Arial"/>
          <w:sz w:val="20"/>
        </w:rPr>
      </w:pPr>
      <w:r>
        <w:rPr>
          <w:rFonts w:cs="Arial"/>
          <w:sz w:val="20"/>
        </w:rPr>
        <w:t>Decreto No. LIX-</w:t>
      </w:r>
      <w:r w:rsidR="004D68DF">
        <w:rPr>
          <w:rFonts w:cs="Arial"/>
          <w:sz w:val="20"/>
        </w:rPr>
        <w:t>1113</w:t>
      </w:r>
      <w:r>
        <w:rPr>
          <w:rFonts w:cs="Arial"/>
          <w:sz w:val="20"/>
        </w:rPr>
        <w:t xml:space="preserve">, del </w:t>
      </w:r>
      <w:r w:rsidR="004D68DF">
        <w:rPr>
          <w:rFonts w:cs="Arial"/>
          <w:sz w:val="20"/>
        </w:rPr>
        <w:t>13</w:t>
      </w:r>
      <w:r>
        <w:rPr>
          <w:rFonts w:cs="Arial"/>
          <w:sz w:val="20"/>
        </w:rPr>
        <w:t xml:space="preserve"> de </w:t>
      </w:r>
      <w:r w:rsidR="004D68DF">
        <w:rPr>
          <w:rFonts w:cs="Arial"/>
          <w:sz w:val="20"/>
        </w:rPr>
        <w:t xml:space="preserve">diciembre </w:t>
      </w:r>
      <w:r>
        <w:rPr>
          <w:rFonts w:cs="Arial"/>
          <w:sz w:val="20"/>
        </w:rPr>
        <w:t>de 2007.</w:t>
      </w:r>
    </w:p>
    <w:p w:rsidR="001F1F49" w:rsidRDefault="001F1F49" w:rsidP="00D06EFA">
      <w:pPr>
        <w:pStyle w:val="Textoindependiente"/>
        <w:numPr>
          <w:ilvl w:val="12"/>
          <w:numId w:val="0"/>
        </w:numPr>
        <w:spacing w:line="240" w:lineRule="auto"/>
        <w:ind w:left="284"/>
        <w:rPr>
          <w:rFonts w:cs="Arial"/>
          <w:sz w:val="20"/>
        </w:rPr>
      </w:pPr>
      <w:r>
        <w:rPr>
          <w:rFonts w:cs="Arial"/>
          <w:sz w:val="20"/>
        </w:rPr>
        <w:t xml:space="preserve">P.O. No. </w:t>
      </w:r>
      <w:r w:rsidR="004D68DF">
        <w:rPr>
          <w:rFonts w:cs="Arial"/>
          <w:sz w:val="20"/>
        </w:rPr>
        <w:t>39</w:t>
      </w:r>
      <w:r>
        <w:rPr>
          <w:rFonts w:cs="Arial"/>
          <w:sz w:val="20"/>
        </w:rPr>
        <w:t xml:space="preserve">, del </w:t>
      </w:r>
      <w:r w:rsidR="004D68DF">
        <w:rPr>
          <w:rFonts w:cs="Arial"/>
          <w:sz w:val="20"/>
        </w:rPr>
        <w:t>27</w:t>
      </w:r>
      <w:r>
        <w:rPr>
          <w:rFonts w:cs="Arial"/>
          <w:sz w:val="20"/>
        </w:rPr>
        <w:t xml:space="preserve"> de </w:t>
      </w:r>
      <w:r w:rsidR="004D68DF">
        <w:rPr>
          <w:rFonts w:cs="Arial"/>
          <w:sz w:val="20"/>
        </w:rPr>
        <w:t xml:space="preserve">marzo </w:t>
      </w:r>
      <w:r>
        <w:rPr>
          <w:rFonts w:cs="Arial"/>
          <w:sz w:val="20"/>
        </w:rPr>
        <w:t>de 200</w:t>
      </w:r>
      <w:r w:rsidR="00D6691F">
        <w:rPr>
          <w:rFonts w:cs="Arial"/>
          <w:sz w:val="20"/>
        </w:rPr>
        <w:t>8</w:t>
      </w:r>
      <w:r>
        <w:rPr>
          <w:rFonts w:cs="Arial"/>
          <w:sz w:val="20"/>
        </w:rPr>
        <w:t>.</w:t>
      </w:r>
    </w:p>
    <w:p w:rsidR="005B22B8" w:rsidRDefault="005B22B8" w:rsidP="00D06EFA">
      <w:pPr>
        <w:pStyle w:val="Textoindependiente"/>
        <w:numPr>
          <w:ilvl w:val="12"/>
          <w:numId w:val="0"/>
        </w:numPr>
        <w:spacing w:line="240" w:lineRule="auto"/>
        <w:ind w:left="284"/>
        <w:rPr>
          <w:rFonts w:cs="Arial"/>
          <w:sz w:val="20"/>
        </w:rPr>
      </w:pPr>
    </w:p>
    <w:p w:rsidR="005B22B8" w:rsidRPr="005B22B8" w:rsidRDefault="005B22B8" w:rsidP="005B22B8">
      <w:pPr>
        <w:pStyle w:val="Textoindependiente"/>
        <w:ind w:left="284"/>
        <w:jc w:val="center"/>
        <w:rPr>
          <w:rFonts w:cs="Arial"/>
          <w:b/>
          <w:sz w:val="20"/>
          <w:lang w:val="pt-BR"/>
        </w:rPr>
      </w:pPr>
      <w:r w:rsidRPr="005B22B8">
        <w:rPr>
          <w:rFonts w:cs="Arial"/>
          <w:b/>
          <w:sz w:val="20"/>
          <w:lang w:val="pt-BR"/>
        </w:rPr>
        <w:t>R</w:t>
      </w:r>
      <w:proofErr w:type="gramStart"/>
      <w:r w:rsidRPr="005B22B8">
        <w:rPr>
          <w:rFonts w:cs="Arial"/>
          <w:b/>
          <w:sz w:val="20"/>
          <w:lang w:val="pt-BR"/>
        </w:rPr>
        <w:t xml:space="preserve">  </w:t>
      </w:r>
      <w:proofErr w:type="gramEnd"/>
      <w:r w:rsidRPr="005B22B8">
        <w:rPr>
          <w:rFonts w:cs="Arial"/>
          <w:b/>
          <w:sz w:val="20"/>
          <w:lang w:val="pt-BR"/>
        </w:rPr>
        <w:t>E  F  O  R  M  A  S :</w:t>
      </w:r>
    </w:p>
    <w:p w:rsidR="005B22B8" w:rsidRPr="005B22B8" w:rsidRDefault="005B22B8" w:rsidP="00A35469">
      <w:pPr>
        <w:pStyle w:val="Textoindependiente"/>
        <w:numPr>
          <w:ilvl w:val="0"/>
          <w:numId w:val="14"/>
        </w:numPr>
        <w:spacing w:line="240" w:lineRule="auto"/>
        <w:ind w:left="709" w:hanging="425"/>
        <w:rPr>
          <w:rFonts w:cs="Arial"/>
          <w:sz w:val="20"/>
        </w:rPr>
      </w:pPr>
      <w:r w:rsidRPr="005B22B8">
        <w:rPr>
          <w:rFonts w:cs="Arial"/>
          <w:sz w:val="20"/>
        </w:rPr>
        <w:t>Decreto No. LXII-9</w:t>
      </w:r>
      <w:r>
        <w:rPr>
          <w:rFonts w:cs="Arial"/>
          <w:sz w:val="20"/>
        </w:rPr>
        <w:t>7</w:t>
      </w:r>
      <w:r w:rsidRPr="005B22B8">
        <w:rPr>
          <w:rFonts w:cs="Arial"/>
          <w:sz w:val="20"/>
        </w:rPr>
        <w:t>8, del 30 de junio de 2016.</w:t>
      </w:r>
    </w:p>
    <w:p w:rsidR="005B22B8" w:rsidRPr="005B22B8" w:rsidRDefault="005B22B8" w:rsidP="005B22B8">
      <w:pPr>
        <w:pStyle w:val="Textoindependiente"/>
        <w:numPr>
          <w:ilvl w:val="12"/>
          <w:numId w:val="0"/>
        </w:numPr>
        <w:spacing w:line="240" w:lineRule="auto"/>
        <w:ind w:left="284" w:firstLine="424"/>
        <w:rPr>
          <w:rFonts w:cs="Arial"/>
          <w:sz w:val="20"/>
        </w:rPr>
      </w:pPr>
      <w:r w:rsidRPr="005B22B8">
        <w:rPr>
          <w:rFonts w:cs="Arial"/>
          <w:sz w:val="20"/>
        </w:rPr>
        <w:t>P.O. No. 84, del 14 de julio de 2016.</w:t>
      </w:r>
    </w:p>
    <w:p w:rsidR="005B22B8" w:rsidRDefault="005B22B8" w:rsidP="005B22B8">
      <w:pPr>
        <w:pStyle w:val="Textoindependiente"/>
        <w:numPr>
          <w:ilvl w:val="12"/>
          <w:numId w:val="0"/>
        </w:numPr>
        <w:spacing w:line="240" w:lineRule="auto"/>
        <w:ind w:left="709"/>
        <w:rPr>
          <w:rFonts w:cs="Arial"/>
          <w:bCs/>
          <w:sz w:val="20"/>
          <w:lang w:val="es-MX"/>
        </w:rPr>
      </w:pPr>
      <w:r w:rsidRPr="005B22B8">
        <w:rPr>
          <w:rFonts w:cs="Arial"/>
          <w:bCs/>
          <w:sz w:val="20"/>
          <w:lang w:val="es-MX"/>
        </w:rPr>
        <w:t>Se reforman los artículos 2 fracciones II y III; 3; 6 fracciones III y IV; 7 fracciones V y VI; 10 fracción V; 12 fracción IV; 14; 17; 22 fracciones III y IV; se adicionan la fracción IV al artículo 2; fracciones V y VI al artículo 6; fracciones VII, VIII y IX; recorriéndose en su orden la VI para pasar a ser IX del artículo 7; fracción VI, recorriéndose en su orden la actual fracción VI para ser VII del artículo 10; fracciones V y VI, recorriéndose en su orden la actual V para ser VII del artículo 12; fracción V del artículo 22; Capítulo VI denominado “ Del Programa de Seguridad Escolar” con los artículos 30 y 31; Capítulo VII denominado “De la Observancia de esta Ley” con los artículo 32 y 33</w:t>
      </w:r>
      <w:r>
        <w:rPr>
          <w:rFonts w:cs="Arial"/>
          <w:bCs/>
          <w:sz w:val="20"/>
          <w:lang w:val="es-MX"/>
        </w:rPr>
        <w:t>.</w:t>
      </w:r>
    </w:p>
    <w:p w:rsidR="00A35469" w:rsidRDefault="00A35469" w:rsidP="005B22B8">
      <w:pPr>
        <w:pStyle w:val="Textoindependiente"/>
        <w:numPr>
          <w:ilvl w:val="12"/>
          <w:numId w:val="0"/>
        </w:numPr>
        <w:spacing w:line="240" w:lineRule="auto"/>
        <w:ind w:left="709"/>
        <w:rPr>
          <w:rFonts w:cs="Arial"/>
          <w:bCs/>
          <w:sz w:val="20"/>
          <w:lang w:val="es-MX"/>
        </w:rPr>
      </w:pPr>
    </w:p>
    <w:p w:rsidR="00A35469" w:rsidRPr="005B22B8" w:rsidRDefault="00A35469" w:rsidP="00A35469">
      <w:pPr>
        <w:pStyle w:val="Textoindependiente"/>
        <w:numPr>
          <w:ilvl w:val="0"/>
          <w:numId w:val="14"/>
        </w:numPr>
        <w:spacing w:line="240" w:lineRule="auto"/>
        <w:ind w:left="709" w:hanging="425"/>
        <w:rPr>
          <w:rFonts w:cs="Arial"/>
          <w:sz w:val="20"/>
        </w:rPr>
      </w:pPr>
      <w:r w:rsidRPr="005B22B8">
        <w:rPr>
          <w:rFonts w:cs="Arial"/>
          <w:sz w:val="20"/>
        </w:rPr>
        <w:t>Decreto No. LXI</w:t>
      </w:r>
      <w:r>
        <w:rPr>
          <w:rFonts w:cs="Arial"/>
          <w:sz w:val="20"/>
        </w:rPr>
        <w:t>V</w:t>
      </w:r>
      <w:r w:rsidRPr="005B22B8">
        <w:rPr>
          <w:rFonts w:cs="Arial"/>
          <w:sz w:val="20"/>
        </w:rPr>
        <w:t>-</w:t>
      </w:r>
      <w:r>
        <w:rPr>
          <w:rFonts w:cs="Arial"/>
          <w:sz w:val="20"/>
        </w:rPr>
        <w:t>221</w:t>
      </w:r>
      <w:r w:rsidRPr="005B22B8">
        <w:rPr>
          <w:rFonts w:cs="Arial"/>
          <w:sz w:val="20"/>
        </w:rPr>
        <w:t xml:space="preserve">, del </w:t>
      </w:r>
      <w:r>
        <w:rPr>
          <w:rFonts w:cs="Arial"/>
          <w:sz w:val="20"/>
        </w:rPr>
        <w:t>1</w:t>
      </w:r>
      <w:r w:rsidRPr="005B22B8">
        <w:rPr>
          <w:rFonts w:cs="Arial"/>
          <w:sz w:val="20"/>
        </w:rPr>
        <w:t xml:space="preserve"> de </w:t>
      </w:r>
      <w:r>
        <w:rPr>
          <w:rFonts w:cs="Arial"/>
          <w:sz w:val="20"/>
        </w:rPr>
        <w:t>diciembre</w:t>
      </w:r>
      <w:r w:rsidRPr="005B22B8">
        <w:rPr>
          <w:rFonts w:cs="Arial"/>
          <w:sz w:val="20"/>
        </w:rPr>
        <w:t xml:space="preserve"> de 20</w:t>
      </w:r>
      <w:r>
        <w:rPr>
          <w:rFonts w:cs="Arial"/>
          <w:sz w:val="20"/>
        </w:rPr>
        <w:t>20</w:t>
      </w:r>
      <w:r w:rsidRPr="005B22B8">
        <w:rPr>
          <w:rFonts w:cs="Arial"/>
          <w:sz w:val="20"/>
        </w:rPr>
        <w:t>.</w:t>
      </w:r>
    </w:p>
    <w:p w:rsidR="00A35469" w:rsidRDefault="00A35469" w:rsidP="00A35469">
      <w:pPr>
        <w:pStyle w:val="Textoindependiente"/>
        <w:numPr>
          <w:ilvl w:val="12"/>
          <w:numId w:val="0"/>
        </w:numPr>
        <w:spacing w:line="240" w:lineRule="auto"/>
        <w:ind w:left="284" w:firstLine="424"/>
        <w:rPr>
          <w:rFonts w:cs="Arial"/>
          <w:sz w:val="20"/>
        </w:rPr>
      </w:pPr>
      <w:r w:rsidRPr="005B22B8">
        <w:rPr>
          <w:rFonts w:cs="Arial"/>
          <w:sz w:val="20"/>
        </w:rPr>
        <w:t xml:space="preserve">P.O. </w:t>
      </w:r>
      <w:r>
        <w:rPr>
          <w:rFonts w:cs="Arial"/>
          <w:sz w:val="20"/>
        </w:rPr>
        <w:t xml:space="preserve">Edición Vespertina </w:t>
      </w:r>
      <w:r w:rsidRPr="005B22B8">
        <w:rPr>
          <w:rFonts w:cs="Arial"/>
          <w:sz w:val="20"/>
        </w:rPr>
        <w:t xml:space="preserve">No. </w:t>
      </w:r>
      <w:r>
        <w:rPr>
          <w:rFonts w:cs="Arial"/>
          <w:sz w:val="20"/>
        </w:rPr>
        <w:t>152</w:t>
      </w:r>
      <w:r w:rsidRPr="005B22B8">
        <w:rPr>
          <w:rFonts w:cs="Arial"/>
          <w:sz w:val="20"/>
        </w:rPr>
        <w:t>, del 1</w:t>
      </w:r>
      <w:r>
        <w:rPr>
          <w:rFonts w:cs="Arial"/>
          <w:sz w:val="20"/>
        </w:rPr>
        <w:t>7</w:t>
      </w:r>
      <w:r w:rsidRPr="005B22B8">
        <w:rPr>
          <w:rFonts w:cs="Arial"/>
          <w:sz w:val="20"/>
        </w:rPr>
        <w:t xml:space="preserve"> de </w:t>
      </w:r>
      <w:r>
        <w:rPr>
          <w:rFonts w:cs="Arial"/>
          <w:sz w:val="20"/>
        </w:rPr>
        <w:t>diciembre</w:t>
      </w:r>
      <w:r w:rsidRPr="005B22B8">
        <w:rPr>
          <w:rFonts w:cs="Arial"/>
          <w:sz w:val="20"/>
        </w:rPr>
        <w:t xml:space="preserve"> de 20</w:t>
      </w:r>
      <w:r>
        <w:rPr>
          <w:rFonts w:cs="Arial"/>
          <w:sz w:val="20"/>
        </w:rPr>
        <w:t>20</w:t>
      </w:r>
      <w:r w:rsidRPr="005B22B8">
        <w:rPr>
          <w:rFonts w:cs="Arial"/>
          <w:sz w:val="20"/>
        </w:rPr>
        <w:t>.</w:t>
      </w:r>
    </w:p>
    <w:p w:rsidR="00A35469" w:rsidRPr="005B22B8" w:rsidRDefault="00BD055D" w:rsidP="00BD055D">
      <w:pPr>
        <w:pStyle w:val="Textoindependiente"/>
        <w:numPr>
          <w:ilvl w:val="12"/>
          <w:numId w:val="0"/>
        </w:numPr>
        <w:spacing w:line="240" w:lineRule="auto"/>
        <w:ind w:left="709" w:hanging="1"/>
        <w:rPr>
          <w:rFonts w:cs="Arial"/>
          <w:sz w:val="20"/>
        </w:rPr>
      </w:pPr>
      <w:r w:rsidRPr="00BD055D">
        <w:rPr>
          <w:rFonts w:cs="Arial"/>
          <w:sz w:val="20"/>
          <w:lang w:bidi="es-ES"/>
        </w:rPr>
        <w:t>Se reforman los artículos 7, fracción IV; 10, fracción II; 11 párrafo único y 15, fracción VII; y se adiciona una fracción VIII, recorriéndose la actual para ser IX, al artículo 15</w:t>
      </w:r>
      <w:r>
        <w:rPr>
          <w:rFonts w:cs="Arial"/>
          <w:sz w:val="20"/>
          <w:lang w:bidi="es-ES"/>
        </w:rPr>
        <w:t>.</w:t>
      </w:r>
    </w:p>
    <w:p w:rsidR="00A35469" w:rsidRDefault="00A35469" w:rsidP="005B22B8">
      <w:pPr>
        <w:pStyle w:val="Textoindependiente"/>
        <w:numPr>
          <w:ilvl w:val="12"/>
          <w:numId w:val="0"/>
        </w:numPr>
        <w:spacing w:line="240" w:lineRule="auto"/>
        <w:ind w:left="709"/>
        <w:rPr>
          <w:rFonts w:cs="Arial"/>
          <w:sz w:val="20"/>
        </w:rPr>
      </w:pPr>
    </w:p>
    <w:p w:rsidR="000B72FD" w:rsidRPr="005B22B8" w:rsidRDefault="000B72FD" w:rsidP="000B72FD">
      <w:pPr>
        <w:pStyle w:val="Textoindependiente"/>
        <w:numPr>
          <w:ilvl w:val="0"/>
          <w:numId w:val="14"/>
        </w:numPr>
        <w:spacing w:line="240" w:lineRule="auto"/>
        <w:ind w:left="709" w:hanging="425"/>
        <w:rPr>
          <w:rFonts w:cs="Arial"/>
          <w:sz w:val="20"/>
        </w:rPr>
      </w:pPr>
      <w:r w:rsidRPr="005B22B8">
        <w:rPr>
          <w:rFonts w:cs="Arial"/>
          <w:sz w:val="20"/>
        </w:rPr>
        <w:t>Decreto No. LXI</w:t>
      </w:r>
      <w:r>
        <w:rPr>
          <w:rFonts w:cs="Arial"/>
          <w:sz w:val="20"/>
        </w:rPr>
        <w:t>V</w:t>
      </w:r>
      <w:r w:rsidRPr="005B22B8">
        <w:rPr>
          <w:rFonts w:cs="Arial"/>
          <w:sz w:val="20"/>
        </w:rPr>
        <w:t>-</w:t>
      </w:r>
      <w:r>
        <w:rPr>
          <w:rFonts w:cs="Arial"/>
          <w:sz w:val="20"/>
        </w:rPr>
        <w:t>554</w:t>
      </w:r>
      <w:r w:rsidRPr="005B22B8">
        <w:rPr>
          <w:rFonts w:cs="Arial"/>
          <w:sz w:val="20"/>
        </w:rPr>
        <w:t xml:space="preserve">, del </w:t>
      </w:r>
      <w:r>
        <w:rPr>
          <w:rFonts w:cs="Arial"/>
          <w:sz w:val="20"/>
        </w:rPr>
        <w:t>30</w:t>
      </w:r>
      <w:r w:rsidRPr="005B22B8">
        <w:rPr>
          <w:rFonts w:cs="Arial"/>
          <w:sz w:val="20"/>
        </w:rPr>
        <w:t xml:space="preserve"> de </w:t>
      </w:r>
      <w:r>
        <w:rPr>
          <w:rFonts w:cs="Arial"/>
          <w:sz w:val="20"/>
        </w:rPr>
        <w:t>junio</w:t>
      </w:r>
      <w:r w:rsidRPr="005B22B8">
        <w:rPr>
          <w:rFonts w:cs="Arial"/>
          <w:sz w:val="20"/>
        </w:rPr>
        <w:t xml:space="preserve"> de 20</w:t>
      </w:r>
      <w:r>
        <w:rPr>
          <w:rFonts w:cs="Arial"/>
          <w:sz w:val="20"/>
        </w:rPr>
        <w:t>21</w:t>
      </w:r>
      <w:r w:rsidRPr="005B22B8">
        <w:rPr>
          <w:rFonts w:cs="Arial"/>
          <w:sz w:val="20"/>
        </w:rPr>
        <w:t>.</w:t>
      </w:r>
    </w:p>
    <w:p w:rsidR="000B72FD" w:rsidRDefault="000B72FD" w:rsidP="000B72FD">
      <w:pPr>
        <w:pStyle w:val="Textoindependiente"/>
        <w:numPr>
          <w:ilvl w:val="12"/>
          <w:numId w:val="0"/>
        </w:numPr>
        <w:spacing w:line="240" w:lineRule="auto"/>
        <w:ind w:left="284" w:firstLine="424"/>
        <w:rPr>
          <w:rFonts w:cs="Arial"/>
          <w:sz w:val="20"/>
        </w:rPr>
      </w:pPr>
      <w:r w:rsidRPr="005B22B8">
        <w:rPr>
          <w:rFonts w:cs="Arial"/>
          <w:sz w:val="20"/>
        </w:rPr>
        <w:t xml:space="preserve">P.O. No. </w:t>
      </w:r>
      <w:r>
        <w:rPr>
          <w:rFonts w:cs="Arial"/>
          <w:sz w:val="20"/>
        </w:rPr>
        <w:t>83</w:t>
      </w:r>
      <w:r w:rsidRPr="005B22B8">
        <w:rPr>
          <w:rFonts w:cs="Arial"/>
          <w:sz w:val="20"/>
        </w:rPr>
        <w:t>, del 1</w:t>
      </w:r>
      <w:r>
        <w:rPr>
          <w:rFonts w:cs="Arial"/>
          <w:sz w:val="20"/>
        </w:rPr>
        <w:t>4</w:t>
      </w:r>
      <w:r w:rsidRPr="005B22B8">
        <w:rPr>
          <w:rFonts w:cs="Arial"/>
          <w:sz w:val="20"/>
        </w:rPr>
        <w:t xml:space="preserve"> de </w:t>
      </w:r>
      <w:r>
        <w:rPr>
          <w:rFonts w:cs="Arial"/>
          <w:sz w:val="20"/>
        </w:rPr>
        <w:t>julio</w:t>
      </w:r>
      <w:r w:rsidRPr="005B22B8">
        <w:rPr>
          <w:rFonts w:cs="Arial"/>
          <w:sz w:val="20"/>
        </w:rPr>
        <w:t xml:space="preserve"> de 20</w:t>
      </w:r>
      <w:r>
        <w:rPr>
          <w:rFonts w:cs="Arial"/>
          <w:sz w:val="20"/>
        </w:rPr>
        <w:t>21</w:t>
      </w:r>
      <w:r w:rsidRPr="005B22B8">
        <w:rPr>
          <w:rFonts w:cs="Arial"/>
          <w:sz w:val="20"/>
        </w:rPr>
        <w:t>.</w:t>
      </w:r>
    </w:p>
    <w:p w:rsidR="000B72FD" w:rsidRDefault="00A37DED" w:rsidP="00A37DED">
      <w:pPr>
        <w:pStyle w:val="Textoindependiente"/>
        <w:numPr>
          <w:ilvl w:val="12"/>
          <w:numId w:val="0"/>
        </w:numPr>
        <w:spacing w:line="240" w:lineRule="auto"/>
        <w:ind w:left="709" w:hanging="1"/>
        <w:rPr>
          <w:rFonts w:cs="Arial"/>
          <w:sz w:val="20"/>
        </w:rPr>
      </w:pPr>
      <w:r w:rsidRPr="00A37DED">
        <w:rPr>
          <w:rFonts w:cs="Arial"/>
          <w:b/>
          <w:sz w:val="20"/>
        </w:rPr>
        <w:t xml:space="preserve">ARTÍCULO VIGÉSIMO QUINTO. </w:t>
      </w:r>
      <w:r w:rsidRPr="00A37DED">
        <w:rPr>
          <w:rFonts w:cs="Arial"/>
          <w:sz w:val="20"/>
        </w:rPr>
        <w:t>Se reforman los artículos 7, fracción IV; 10, fracción I; y 11 párrafo primero</w:t>
      </w:r>
      <w:r>
        <w:rPr>
          <w:rFonts w:cs="Arial"/>
          <w:sz w:val="20"/>
        </w:rPr>
        <w:t>.</w:t>
      </w:r>
    </w:p>
    <w:p w:rsidR="000B72FD" w:rsidRDefault="000B72FD" w:rsidP="005B22B8">
      <w:pPr>
        <w:pStyle w:val="Textoindependiente"/>
        <w:numPr>
          <w:ilvl w:val="12"/>
          <w:numId w:val="0"/>
        </w:numPr>
        <w:spacing w:line="240" w:lineRule="auto"/>
        <w:ind w:left="709"/>
        <w:rPr>
          <w:rFonts w:cs="Arial"/>
          <w:sz w:val="20"/>
        </w:rPr>
      </w:pPr>
    </w:p>
    <w:p w:rsidR="000B72FD" w:rsidRDefault="000B72FD" w:rsidP="005B22B8">
      <w:pPr>
        <w:pStyle w:val="Textoindependiente"/>
        <w:numPr>
          <w:ilvl w:val="12"/>
          <w:numId w:val="0"/>
        </w:numPr>
        <w:spacing w:line="240" w:lineRule="auto"/>
        <w:ind w:left="709"/>
        <w:rPr>
          <w:rFonts w:cs="Arial"/>
          <w:sz w:val="20"/>
        </w:rPr>
      </w:pPr>
    </w:p>
    <w:sectPr w:rsidR="000B72FD" w:rsidSect="007E3904">
      <w:headerReference w:type="default" r:id="rId9"/>
      <w:footerReference w:type="default" r:id="rId10"/>
      <w:headerReference w:type="first" r:id="rId11"/>
      <w:pgSz w:w="12240" w:h="15840" w:code="1"/>
      <w:pgMar w:top="1258" w:right="1325" w:bottom="53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45A" w:rsidRDefault="0058245A">
      <w:r>
        <w:separator/>
      </w:r>
    </w:p>
  </w:endnote>
  <w:endnote w:type="continuationSeparator" w:id="0">
    <w:p w:rsidR="0058245A" w:rsidRDefault="0058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376511" w:rsidTr="00DC1563">
      <w:tc>
        <w:tcPr>
          <w:tcW w:w="3182" w:type="dxa"/>
          <w:tcBorders>
            <w:top w:val="thinThickSmallGap" w:sz="24" w:space="0" w:color="auto"/>
            <w:left w:val="nil"/>
            <w:bottom w:val="nil"/>
            <w:right w:val="nil"/>
          </w:tcBorders>
        </w:tcPr>
        <w:p w:rsidR="00376511" w:rsidRPr="00DC1563" w:rsidRDefault="00376511" w:rsidP="00DC1563">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376511" w:rsidRPr="00DC1563" w:rsidRDefault="00376511" w:rsidP="00DC1563">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376511" w:rsidRPr="00DC1563" w:rsidRDefault="00376511" w:rsidP="00DC1563">
          <w:pPr>
            <w:pStyle w:val="Piedepgina"/>
            <w:jc w:val="center"/>
            <w:rPr>
              <w:rFonts w:cs="Arial"/>
              <w:b/>
              <w:bCs/>
              <w:lang w:eastAsia="es-MX"/>
            </w:rPr>
          </w:pPr>
        </w:p>
      </w:tc>
    </w:tr>
  </w:tbl>
  <w:p w:rsidR="001F1F49" w:rsidRDefault="001F1F49">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45A" w:rsidRDefault="0058245A">
      <w:r>
        <w:separator/>
      </w:r>
    </w:p>
  </w:footnote>
  <w:footnote w:type="continuationSeparator" w:id="0">
    <w:p w:rsidR="0058245A" w:rsidRDefault="0058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F49" w:rsidRDefault="0058245A" w:rsidP="00EF743A">
    <w:pPr>
      <w:pBdr>
        <w:bottom w:val="thinThickSmallGap" w:sz="18" w:space="1" w:color="auto"/>
      </w:pBdr>
      <w:tabs>
        <w:tab w:val="left" w:pos="8364"/>
      </w:tabs>
      <w:jc w:val="both"/>
      <w:rPr>
        <w:rFonts w:cs="Arial"/>
        <w:i/>
        <w:sz w:val="20"/>
        <w:szCs w:val="20"/>
      </w:rPr>
    </w:pPr>
    <w:r>
      <w:rPr>
        <w:rFonts w:ascii="Benguiat Bk BT" w:hAnsi="Benguiat Bk BT"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1F1F49">
      <w:rPr>
        <w:rFonts w:cs="Arial"/>
        <w:b/>
        <w:i/>
        <w:sz w:val="20"/>
        <w:szCs w:val="20"/>
        <w:lang w:val="es-MX" w:eastAsia="es-MX"/>
      </w:rPr>
      <w:t xml:space="preserve">Ley </w:t>
    </w:r>
    <w:r w:rsidR="00E01884">
      <w:rPr>
        <w:rFonts w:cs="Arial"/>
        <w:b/>
        <w:i/>
        <w:sz w:val="20"/>
        <w:szCs w:val="20"/>
      </w:rPr>
      <w:t xml:space="preserve">de </w:t>
    </w:r>
    <w:r w:rsidR="004D68DF">
      <w:rPr>
        <w:rFonts w:cs="Arial"/>
        <w:b/>
        <w:i/>
        <w:sz w:val="20"/>
        <w:szCs w:val="20"/>
      </w:rPr>
      <w:t>Seguridad Escolar</w:t>
    </w:r>
    <w:r w:rsidR="00E01884">
      <w:rPr>
        <w:rFonts w:cs="Arial"/>
        <w:b/>
        <w:i/>
        <w:sz w:val="20"/>
        <w:szCs w:val="20"/>
      </w:rPr>
      <w:t xml:space="preserve"> para el</w:t>
    </w:r>
    <w:r w:rsidR="001F1F49">
      <w:rPr>
        <w:rFonts w:cs="Arial"/>
        <w:b/>
        <w:i/>
        <w:sz w:val="20"/>
        <w:szCs w:val="20"/>
      </w:rPr>
      <w:t xml:space="preserve"> Es</w:t>
    </w:r>
    <w:r w:rsidR="00EF743A">
      <w:rPr>
        <w:rFonts w:cs="Arial"/>
        <w:b/>
        <w:i/>
        <w:sz w:val="20"/>
        <w:szCs w:val="20"/>
      </w:rPr>
      <w:t>tado de Tamaulipas</w:t>
    </w:r>
    <w:r w:rsidR="00EF743A">
      <w:rPr>
        <w:rFonts w:cs="Arial"/>
        <w:b/>
        <w:i/>
        <w:sz w:val="20"/>
        <w:szCs w:val="20"/>
      </w:rPr>
      <w:tab/>
    </w:r>
    <w:r w:rsidR="00EF743A">
      <w:rPr>
        <w:rFonts w:cs="Arial"/>
        <w:b/>
        <w:i/>
        <w:sz w:val="20"/>
        <w:szCs w:val="20"/>
      </w:rPr>
      <w:tab/>
      <w:t xml:space="preserve">    </w:t>
    </w:r>
    <w:r w:rsidR="001F1F49">
      <w:rPr>
        <w:rFonts w:cs="Arial"/>
        <w:b/>
        <w:bCs/>
        <w:i/>
        <w:iCs/>
        <w:sz w:val="20"/>
        <w:szCs w:val="20"/>
      </w:rPr>
      <w:t>Pág.</w:t>
    </w:r>
    <w:r w:rsidR="001F1F49">
      <w:rPr>
        <w:rFonts w:cs="Arial"/>
        <w:bCs/>
        <w:i/>
        <w:iCs/>
        <w:sz w:val="20"/>
        <w:szCs w:val="20"/>
      </w:rPr>
      <w:t xml:space="preserve"> </w:t>
    </w:r>
    <w:r w:rsidR="00BB6CB0">
      <w:rPr>
        <w:rStyle w:val="Nmerodepgina"/>
        <w:rFonts w:cs="Arial"/>
        <w:b/>
        <w:bCs/>
        <w:i/>
        <w:iCs/>
        <w:sz w:val="20"/>
        <w:szCs w:val="20"/>
      </w:rPr>
      <w:fldChar w:fldCharType="begin"/>
    </w:r>
    <w:r w:rsidR="001F1F49">
      <w:rPr>
        <w:rStyle w:val="Nmerodepgina"/>
        <w:rFonts w:cs="Arial"/>
        <w:b/>
        <w:bCs/>
        <w:i/>
        <w:iCs/>
        <w:sz w:val="20"/>
        <w:szCs w:val="20"/>
      </w:rPr>
      <w:instrText xml:space="preserve">PAGE  </w:instrText>
    </w:r>
    <w:r w:rsidR="00BB6CB0">
      <w:rPr>
        <w:rStyle w:val="Nmerodepgina"/>
        <w:rFonts w:cs="Arial"/>
        <w:b/>
        <w:bCs/>
        <w:i/>
        <w:iCs/>
        <w:sz w:val="20"/>
        <w:szCs w:val="20"/>
      </w:rPr>
      <w:fldChar w:fldCharType="separate"/>
    </w:r>
    <w:r w:rsidR="00414C79">
      <w:rPr>
        <w:rStyle w:val="Nmerodepgina"/>
        <w:rFonts w:cs="Arial"/>
        <w:b/>
        <w:bCs/>
        <w:i/>
        <w:iCs/>
        <w:noProof/>
        <w:sz w:val="20"/>
        <w:szCs w:val="20"/>
      </w:rPr>
      <w:t>12</w:t>
    </w:r>
    <w:r w:rsidR="00BB6CB0">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F49" w:rsidRDefault="001F1F4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8224B8"/>
    <w:multiLevelType w:val="hybridMultilevel"/>
    <w:tmpl w:val="73AA383A"/>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12D82C2F"/>
    <w:multiLevelType w:val="hybridMultilevel"/>
    <w:tmpl w:val="97E2388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EE73BEE"/>
    <w:multiLevelType w:val="hybridMultilevel"/>
    <w:tmpl w:val="A79EE8AC"/>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nsid w:val="1EF2515B"/>
    <w:multiLevelType w:val="hybridMultilevel"/>
    <w:tmpl w:val="5F62BF2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nsid w:val="1F705210"/>
    <w:multiLevelType w:val="hybridMultilevel"/>
    <w:tmpl w:val="A8EC0F1A"/>
    <w:lvl w:ilvl="0" w:tplc="9BC8F3D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36F5C01"/>
    <w:multiLevelType w:val="hybridMultilevel"/>
    <w:tmpl w:val="28EE83B8"/>
    <w:lvl w:ilvl="0" w:tplc="9BC8F3D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5C5783B"/>
    <w:multiLevelType w:val="hybridMultilevel"/>
    <w:tmpl w:val="A3FEED3E"/>
    <w:lvl w:ilvl="0" w:tplc="DF2E817A">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5EA0479"/>
    <w:multiLevelType w:val="hybridMultilevel"/>
    <w:tmpl w:val="0226CE8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ED6BA3"/>
    <w:multiLevelType w:val="hybridMultilevel"/>
    <w:tmpl w:val="E63E9EC4"/>
    <w:lvl w:ilvl="0" w:tplc="9BC8F3D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D5A05F9"/>
    <w:multiLevelType w:val="hybridMultilevel"/>
    <w:tmpl w:val="5BE8710A"/>
    <w:lvl w:ilvl="0" w:tplc="9BC8F3D4">
      <w:start w:val="1"/>
      <w:numFmt w:val="upperRoman"/>
      <w:lvlText w:val="%1.-"/>
      <w:lvlJc w:val="left"/>
      <w:pPr>
        <w:tabs>
          <w:tab w:val="num" w:pos="2138"/>
        </w:tabs>
        <w:ind w:left="213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2B8789B"/>
    <w:multiLevelType w:val="hybridMultilevel"/>
    <w:tmpl w:val="6C684C28"/>
    <w:lvl w:ilvl="0" w:tplc="20DA9B02">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7C408B8"/>
    <w:multiLevelType w:val="hybridMultilevel"/>
    <w:tmpl w:val="14848DBE"/>
    <w:lvl w:ilvl="0" w:tplc="9BC8F3D4">
      <w:start w:val="1"/>
      <w:numFmt w:val="upperRoman"/>
      <w:lvlText w:val="%1.-"/>
      <w:lvlJc w:val="left"/>
      <w:pPr>
        <w:tabs>
          <w:tab w:val="num" w:pos="722"/>
        </w:tabs>
        <w:ind w:left="722" w:hanging="720"/>
      </w:pPr>
      <w:rPr>
        <w:rFonts w:hint="default"/>
        <w:b/>
      </w:rPr>
    </w:lvl>
    <w:lvl w:ilvl="1" w:tplc="0C0A0019" w:tentative="1">
      <w:start w:val="1"/>
      <w:numFmt w:val="lowerLetter"/>
      <w:lvlText w:val="%2."/>
      <w:lvlJc w:val="left"/>
      <w:pPr>
        <w:tabs>
          <w:tab w:val="num" w:pos="1082"/>
        </w:tabs>
        <w:ind w:left="1082" w:hanging="360"/>
      </w:pPr>
    </w:lvl>
    <w:lvl w:ilvl="2" w:tplc="0C0A001B" w:tentative="1">
      <w:start w:val="1"/>
      <w:numFmt w:val="lowerRoman"/>
      <w:lvlText w:val="%3."/>
      <w:lvlJc w:val="right"/>
      <w:pPr>
        <w:tabs>
          <w:tab w:val="num" w:pos="1802"/>
        </w:tabs>
        <w:ind w:left="1802" w:hanging="180"/>
      </w:pPr>
    </w:lvl>
    <w:lvl w:ilvl="3" w:tplc="0C0A000F" w:tentative="1">
      <w:start w:val="1"/>
      <w:numFmt w:val="decimal"/>
      <w:lvlText w:val="%4."/>
      <w:lvlJc w:val="left"/>
      <w:pPr>
        <w:tabs>
          <w:tab w:val="num" w:pos="2522"/>
        </w:tabs>
        <w:ind w:left="2522" w:hanging="360"/>
      </w:pPr>
    </w:lvl>
    <w:lvl w:ilvl="4" w:tplc="0C0A0019" w:tentative="1">
      <w:start w:val="1"/>
      <w:numFmt w:val="lowerLetter"/>
      <w:lvlText w:val="%5."/>
      <w:lvlJc w:val="left"/>
      <w:pPr>
        <w:tabs>
          <w:tab w:val="num" w:pos="3242"/>
        </w:tabs>
        <w:ind w:left="3242" w:hanging="360"/>
      </w:pPr>
    </w:lvl>
    <w:lvl w:ilvl="5" w:tplc="0C0A001B" w:tentative="1">
      <w:start w:val="1"/>
      <w:numFmt w:val="lowerRoman"/>
      <w:lvlText w:val="%6."/>
      <w:lvlJc w:val="right"/>
      <w:pPr>
        <w:tabs>
          <w:tab w:val="num" w:pos="3962"/>
        </w:tabs>
        <w:ind w:left="3962" w:hanging="180"/>
      </w:pPr>
    </w:lvl>
    <w:lvl w:ilvl="6" w:tplc="0C0A000F" w:tentative="1">
      <w:start w:val="1"/>
      <w:numFmt w:val="decimal"/>
      <w:lvlText w:val="%7."/>
      <w:lvlJc w:val="left"/>
      <w:pPr>
        <w:tabs>
          <w:tab w:val="num" w:pos="4682"/>
        </w:tabs>
        <w:ind w:left="4682" w:hanging="360"/>
      </w:pPr>
    </w:lvl>
    <w:lvl w:ilvl="7" w:tplc="0C0A0019" w:tentative="1">
      <w:start w:val="1"/>
      <w:numFmt w:val="lowerLetter"/>
      <w:lvlText w:val="%8."/>
      <w:lvlJc w:val="left"/>
      <w:pPr>
        <w:tabs>
          <w:tab w:val="num" w:pos="5402"/>
        </w:tabs>
        <w:ind w:left="5402" w:hanging="360"/>
      </w:pPr>
    </w:lvl>
    <w:lvl w:ilvl="8" w:tplc="0C0A001B" w:tentative="1">
      <w:start w:val="1"/>
      <w:numFmt w:val="lowerRoman"/>
      <w:lvlText w:val="%9."/>
      <w:lvlJc w:val="right"/>
      <w:pPr>
        <w:tabs>
          <w:tab w:val="num" w:pos="6122"/>
        </w:tabs>
        <w:ind w:left="6122" w:hanging="180"/>
      </w:pPr>
    </w:lvl>
  </w:abstractNum>
  <w:abstractNum w:abstractNumId="12">
    <w:nsid w:val="7188372D"/>
    <w:multiLevelType w:val="hybridMultilevel"/>
    <w:tmpl w:val="70421190"/>
    <w:lvl w:ilvl="0" w:tplc="9BC8F3D4">
      <w:start w:val="1"/>
      <w:numFmt w:val="upperRoman"/>
      <w:lvlText w:val="%1.-"/>
      <w:lvlJc w:val="left"/>
      <w:pPr>
        <w:tabs>
          <w:tab w:val="num" w:pos="3131"/>
        </w:tabs>
        <w:ind w:left="3131"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347479B"/>
    <w:multiLevelType w:val="hybridMultilevel"/>
    <w:tmpl w:val="37E6C22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1"/>
  </w:num>
  <w:num w:numId="4">
    <w:abstractNumId w:val="7"/>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8"/>
  </w:num>
  <w:num w:numId="8">
    <w:abstractNumId w:val="4"/>
  </w:num>
  <w:num w:numId="9">
    <w:abstractNumId w:val="11"/>
  </w:num>
  <w:num w:numId="10">
    <w:abstractNumId w:val="12"/>
  </w:num>
  <w:num w:numId="11">
    <w:abstractNumId w:val="9"/>
  </w:num>
  <w:num w:numId="12">
    <w:abstractNumId w:val="10"/>
  </w:num>
  <w:num w:numId="13">
    <w:abstractNumId w:val="3"/>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884"/>
    <w:rsid w:val="000443C9"/>
    <w:rsid w:val="00065FED"/>
    <w:rsid w:val="000B72FD"/>
    <w:rsid w:val="000F55D4"/>
    <w:rsid w:val="001038E6"/>
    <w:rsid w:val="00131863"/>
    <w:rsid w:val="00133F9A"/>
    <w:rsid w:val="001F01C7"/>
    <w:rsid w:val="001F1F49"/>
    <w:rsid w:val="00223862"/>
    <w:rsid w:val="002360A6"/>
    <w:rsid w:val="0032689B"/>
    <w:rsid w:val="00346790"/>
    <w:rsid w:val="00347C74"/>
    <w:rsid w:val="00376511"/>
    <w:rsid w:val="003A795F"/>
    <w:rsid w:val="003E468D"/>
    <w:rsid w:val="00414C79"/>
    <w:rsid w:val="0045653A"/>
    <w:rsid w:val="004779CF"/>
    <w:rsid w:val="004B1139"/>
    <w:rsid w:val="004D68DF"/>
    <w:rsid w:val="004E380B"/>
    <w:rsid w:val="004F0037"/>
    <w:rsid w:val="004F0A3D"/>
    <w:rsid w:val="0058245A"/>
    <w:rsid w:val="005B22B8"/>
    <w:rsid w:val="005B40FF"/>
    <w:rsid w:val="005D2BE8"/>
    <w:rsid w:val="00612E2C"/>
    <w:rsid w:val="00617554"/>
    <w:rsid w:val="00624148"/>
    <w:rsid w:val="00654735"/>
    <w:rsid w:val="006A0BA0"/>
    <w:rsid w:val="006C4FDA"/>
    <w:rsid w:val="00735770"/>
    <w:rsid w:val="00736328"/>
    <w:rsid w:val="0074557B"/>
    <w:rsid w:val="00746F7F"/>
    <w:rsid w:val="00764B1C"/>
    <w:rsid w:val="00772E94"/>
    <w:rsid w:val="0077667F"/>
    <w:rsid w:val="00784289"/>
    <w:rsid w:val="007B7059"/>
    <w:rsid w:val="007E0B58"/>
    <w:rsid w:val="007E3904"/>
    <w:rsid w:val="00846018"/>
    <w:rsid w:val="00854A47"/>
    <w:rsid w:val="008639F9"/>
    <w:rsid w:val="008E48FA"/>
    <w:rsid w:val="009344A8"/>
    <w:rsid w:val="00956ADE"/>
    <w:rsid w:val="009623CD"/>
    <w:rsid w:val="009C11CD"/>
    <w:rsid w:val="00A243C6"/>
    <w:rsid w:val="00A35469"/>
    <w:rsid w:val="00A37DED"/>
    <w:rsid w:val="00A63538"/>
    <w:rsid w:val="00A86C22"/>
    <w:rsid w:val="00AA08F6"/>
    <w:rsid w:val="00AA6425"/>
    <w:rsid w:val="00B30F85"/>
    <w:rsid w:val="00B312E1"/>
    <w:rsid w:val="00B36C4B"/>
    <w:rsid w:val="00B561C8"/>
    <w:rsid w:val="00BB6CB0"/>
    <w:rsid w:val="00BD055D"/>
    <w:rsid w:val="00CB71E8"/>
    <w:rsid w:val="00CF1228"/>
    <w:rsid w:val="00D06EFA"/>
    <w:rsid w:val="00D6691F"/>
    <w:rsid w:val="00DA2414"/>
    <w:rsid w:val="00DA51EF"/>
    <w:rsid w:val="00DC1563"/>
    <w:rsid w:val="00DD7329"/>
    <w:rsid w:val="00DD7DD9"/>
    <w:rsid w:val="00DF23FA"/>
    <w:rsid w:val="00E01884"/>
    <w:rsid w:val="00EC470B"/>
    <w:rsid w:val="00EC6507"/>
    <w:rsid w:val="00EF743A"/>
    <w:rsid w:val="00F0709D"/>
    <w:rsid w:val="00F236E9"/>
    <w:rsid w:val="00F30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6507"/>
    <w:rPr>
      <w:rFonts w:ascii="Arial" w:hAnsi="Arial"/>
      <w:sz w:val="28"/>
      <w:szCs w:val="24"/>
      <w:lang w:val="es-ES" w:eastAsia="es-ES"/>
    </w:rPr>
  </w:style>
  <w:style w:type="paragraph" w:styleId="Ttulo1">
    <w:name w:val="heading 1"/>
    <w:basedOn w:val="Normal"/>
    <w:next w:val="Normal"/>
    <w:qFormat/>
    <w:rsid w:val="00EC6507"/>
    <w:pPr>
      <w:keepNext/>
      <w:jc w:val="right"/>
      <w:outlineLvl w:val="0"/>
    </w:pPr>
    <w:rPr>
      <w:b/>
      <w:bCs/>
      <w:szCs w:val="20"/>
    </w:rPr>
  </w:style>
  <w:style w:type="paragraph" w:styleId="Ttulo2">
    <w:name w:val="heading 2"/>
    <w:basedOn w:val="Normal"/>
    <w:next w:val="Normal"/>
    <w:qFormat/>
    <w:rsid w:val="00EC6507"/>
    <w:pPr>
      <w:keepNext/>
      <w:jc w:val="center"/>
      <w:outlineLvl w:val="1"/>
    </w:pPr>
    <w:rPr>
      <w:b/>
      <w:bCs/>
      <w:szCs w:val="20"/>
    </w:rPr>
  </w:style>
  <w:style w:type="paragraph" w:styleId="Ttulo3">
    <w:name w:val="heading 3"/>
    <w:basedOn w:val="Normal"/>
    <w:next w:val="Normal"/>
    <w:qFormat/>
    <w:rsid w:val="00EC6507"/>
    <w:pPr>
      <w:keepNext/>
      <w:spacing w:line="480" w:lineRule="auto"/>
      <w:jc w:val="both"/>
      <w:outlineLvl w:val="2"/>
    </w:pPr>
    <w:rPr>
      <w:b/>
      <w:bCs/>
    </w:rPr>
  </w:style>
  <w:style w:type="paragraph" w:styleId="Ttulo4">
    <w:name w:val="heading 4"/>
    <w:basedOn w:val="Normal"/>
    <w:next w:val="Normal"/>
    <w:qFormat/>
    <w:rsid w:val="00EC6507"/>
    <w:pPr>
      <w:keepNext/>
      <w:jc w:val="center"/>
      <w:outlineLvl w:val="3"/>
    </w:pPr>
    <w:rPr>
      <w:b/>
      <w:bCs/>
      <w:sz w:val="26"/>
    </w:rPr>
  </w:style>
  <w:style w:type="paragraph" w:styleId="Ttulo5">
    <w:name w:val="heading 5"/>
    <w:basedOn w:val="Normal"/>
    <w:next w:val="Normal"/>
    <w:qFormat/>
    <w:rsid w:val="00EC6507"/>
    <w:pPr>
      <w:keepNext/>
      <w:jc w:val="center"/>
      <w:outlineLvl w:val="4"/>
    </w:pPr>
    <w:rPr>
      <w:rFonts w:cs="Arial"/>
      <w:b/>
      <w:sz w:val="24"/>
      <w:szCs w:val="20"/>
      <w:lang w:val="es-ES_tradnl"/>
    </w:rPr>
  </w:style>
  <w:style w:type="paragraph" w:styleId="Ttulo6">
    <w:name w:val="heading 6"/>
    <w:basedOn w:val="Normal"/>
    <w:next w:val="Normal"/>
    <w:qFormat/>
    <w:rsid w:val="00EC6507"/>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C6507"/>
    <w:pPr>
      <w:spacing w:line="480" w:lineRule="auto"/>
      <w:jc w:val="both"/>
    </w:pPr>
    <w:rPr>
      <w:szCs w:val="20"/>
    </w:rPr>
  </w:style>
  <w:style w:type="paragraph" w:styleId="Piedepgina">
    <w:name w:val="footer"/>
    <w:basedOn w:val="Normal"/>
    <w:rsid w:val="00EC6507"/>
    <w:pPr>
      <w:tabs>
        <w:tab w:val="center" w:pos="4419"/>
        <w:tab w:val="right" w:pos="8838"/>
      </w:tabs>
    </w:pPr>
    <w:rPr>
      <w:szCs w:val="20"/>
    </w:rPr>
  </w:style>
  <w:style w:type="character" w:styleId="Nmerodepgina">
    <w:name w:val="page number"/>
    <w:basedOn w:val="Fuentedeprrafopredeter"/>
    <w:rsid w:val="00EC6507"/>
  </w:style>
  <w:style w:type="paragraph" w:styleId="Encabezado">
    <w:name w:val="header"/>
    <w:basedOn w:val="Normal"/>
    <w:rsid w:val="00EC6507"/>
    <w:pPr>
      <w:tabs>
        <w:tab w:val="center" w:pos="4419"/>
        <w:tab w:val="right" w:pos="8838"/>
      </w:tabs>
    </w:pPr>
    <w:rPr>
      <w:szCs w:val="20"/>
    </w:rPr>
  </w:style>
  <w:style w:type="paragraph" w:styleId="Textoindependiente2">
    <w:name w:val="Body Text 2"/>
    <w:basedOn w:val="Normal"/>
    <w:rsid w:val="00EC6507"/>
    <w:pPr>
      <w:spacing w:line="480" w:lineRule="auto"/>
      <w:jc w:val="both"/>
    </w:pPr>
    <w:rPr>
      <w:b/>
      <w:bCs/>
    </w:rPr>
  </w:style>
  <w:style w:type="paragraph" w:styleId="Textoindependiente3">
    <w:name w:val="Body Text 3"/>
    <w:basedOn w:val="Normal"/>
    <w:rsid w:val="00EC6507"/>
    <w:pPr>
      <w:spacing w:line="360" w:lineRule="auto"/>
      <w:jc w:val="both"/>
    </w:pPr>
    <w:rPr>
      <w:rFonts w:cs="Arial"/>
      <w:color w:val="FFFFFF"/>
      <w:szCs w:val="20"/>
      <w:lang w:val="es-ES_tradnl"/>
    </w:rPr>
  </w:style>
  <w:style w:type="paragraph" w:styleId="Textodeglobo">
    <w:name w:val="Balloon Text"/>
    <w:basedOn w:val="Normal"/>
    <w:semiHidden/>
    <w:rsid w:val="00EC6507"/>
    <w:rPr>
      <w:rFonts w:ascii="Tahoma" w:hAnsi="Tahoma" w:cs="Tahoma"/>
      <w:sz w:val="16"/>
      <w:szCs w:val="16"/>
    </w:rPr>
  </w:style>
  <w:style w:type="table" w:styleId="Tablaconcuadrcula">
    <w:name w:val="Table Grid"/>
    <w:basedOn w:val="Tablanormal"/>
    <w:rsid w:val="00376511"/>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EC6507"/>
    <w:pPr>
      <w:spacing w:after="120"/>
      <w:ind w:left="283"/>
    </w:pPr>
    <w:rPr>
      <w:b/>
      <w:sz w:val="24"/>
      <w:lang w:val="es-MX" w:eastAsia="es-MX"/>
    </w:rPr>
  </w:style>
  <w:style w:type="paragraph" w:styleId="Sangra2detindependiente">
    <w:name w:val="Body Text Indent 2"/>
    <w:basedOn w:val="Normal"/>
    <w:rsid w:val="00EC6507"/>
    <w:pPr>
      <w:spacing w:after="120" w:line="480" w:lineRule="auto"/>
      <w:ind w:left="283"/>
    </w:pPr>
    <w:rPr>
      <w:rFonts w:ascii="Times New Roman" w:hAnsi="Times New Roman"/>
      <w:sz w:val="20"/>
      <w:szCs w:val="20"/>
    </w:rPr>
  </w:style>
  <w:style w:type="paragraph" w:styleId="NormalWeb">
    <w:name w:val="Normal (Web)"/>
    <w:basedOn w:val="Normal"/>
    <w:rsid w:val="00EC6507"/>
    <w:pPr>
      <w:spacing w:before="100" w:beforeAutospacing="1" w:after="100" w:afterAutospacing="1"/>
    </w:pPr>
    <w:rPr>
      <w:rFonts w:cs="Arial"/>
      <w:sz w:val="24"/>
    </w:rPr>
  </w:style>
  <w:style w:type="paragraph" w:customStyle="1" w:styleId="Default">
    <w:name w:val="Default"/>
    <w:rsid w:val="00EC650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EC6507"/>
    <w:pPr>
      <w:spacing w:after="355"/>
    </w:pPr>
    <w:rPr>
      <w:rFonts w:cs="Times New Roman"/>
      <w:color w:val="auto"/>
    </w:rPr>
  </w:style>
  <w:style w:type="paragraph" w:customStyle="1" w:styleId="CM24">
    <w:name w:val="CM24"/>
    <w:basedOn w:val="Default"/>
    <w:next w:val="Default"/>
    <w:rsid w:val="00EC6507"/>
    <w:pPr>
      <w:spacing w:after="73"/>
    </w:pPr>
    <w:rPr>
      <w:rFonts w:cs="Times New Roman"/>
      <w:color w:val="auto"/>
    </w:rPr>
  </w:style>
  <w:style w:type="paragraph" w:customStyle="1" w:styleId="CM4">
    <w:name w:val="CM4"/>
    <w:basedOn w:val="Default"/>
    <w:next w:val="Default"/>
    <w:rsid w:val="00EC6507"/>
    <w:rPr>
      <w:rFonts w:cs="Times New Roman"/>
      <w:color w:val="auto"/>
    </w:rPr>
  </w:style>
  <w:style w:type="paragraph" w:customStyle="1" w:styleId="CM5">
    <w:name w:val="CM5"/>
    <w:basedOn w:val="Default"/>
    <w:next w:val="Default"/>
    <w:rsid w:val="00EC6507"/>
    <w:pPr>
      <w:spacing w:line="180" w:lineRule="atLeast"/>
    </w:pPr>
    <w:rPr>
      <w:rFonts w:cs="Times New Roman"/>
      <w:color w:val="auto"/>
    </w:rPr>
  </w:style>
  <w:style w:type="paragraph" w:customStyle="1" w:styleId="CM26">
    <w:name w:val="CM26"/>
    <w:basedOn w:val="Default"/>
    <w:next w:val="Default"/>
    <w:rsid w:val="00EC6507"/>
    <w:pPr>
      <w:spacing w:after="178"/>
    </w:pPr>
    <w:rPr>
      <w:rFonts w:cs="Times New Roman"/>
      <w:color w:val="auto"/>
    </w:rPr>
  </w:style>
  <w:style w:type="paragraph" w:customStyle="1" w:styleId="CM6">
    <w:name w:val="CM6"/>
    <w:basedOn w:val="Default"/>
    <w:next w:val="Default"/>
    <w:rsid w:val="00EC6507"/>
    <w:pPr>
      <w:spacing w:line="180" w:lineRule="atLeast"/>
    </w:pPr>
    <w:rPr>
      <w:rFonts w:cs="Times New Roman"/>
      <w:color w:val="auto"/>
    </w:rPr>
  </w:style>
  <w:style w:type="paragraph" w:customStyle="1" w:styleId="CM8">
    <w:name w:val="CM8"/>
    <w:basedOn w:val="Default"/>
    <w:next w:val="Default"/>
    <w:rsid w:val="00EC6507"/>
    <w:pPr>
      <w:spacing w:line="180" w:lineRule="atLeast"/>
    </w:pPr>
    <w:rPr>
      <w:rFonts w:cs="Times New Roman"/>
      <w:color w:val="auto"/>
    </w:rPr>
  </w:style>
  <w:style w:type="paragraph" w:customStyle="1" w:styleId="CM9">
    <w:name w:val="CM9"/>
    <w:basedOn w:val="Default"/>
    <w:next w:val="Default"/>
    <w:rsid w:val="00EC6507"/>
    <w:pPr>
      <w:spacing w:line="180" w:lineRule="atLeast"/>
    </w:pPr>
    <w:rPr>
      <w:rFonts w:cs="Times New Roman"/>
      <w:color w:val="auto"/>
    </w:rPr>
  </w:style>
  <w:style w:type="paragraph" w:customStyle="1" w:styleId="CM10">
    <w:name w:val="CM10"/>
    <w:basedOn w:val="Default"/>
    <w:next w:val="Default"/>
    <w:rsid w:val="00EC6507"/>
    <w:pPr>
      <w:spacing w:line="180" w:lineRule="atLeast"/>
    </w:pPr>
    <w:rPr>
      <w:rFonts w:cs="Times New Roman"/>
      <w:color w:val="auto"/>
    </w:rPr>
  </w:style>
  <w:style w:type="paragraph" w:customStyle="1" w:styleId="CM12">
    <w:name w:val="CM12"/>
    <w:basedOn w:val="Default"/>
    <w:next w:val="Default"/>
    <w:rsid w:val="00EC6507"/>
    <w:pPr>
      <w:spacing w:line="180" w:lineRule="atLeast"/>
    </w:pPr>
    <w:rPr>
      <w:rFonts w:cs="Times New Roman"/>
      <w:color w:val="auto"/>
    </w:rPr>
  </w:style>
  <w:style w:type="paragraph" w:customStyle="1" w:styleId="Texto">
    <w:name w:val="Texto"/>
    <w:basedOn w:val="Normal"/>
    <w:rsid w:val="00EC6507"/>
    <w:pPr>
      <w:spacing w:after="101" w:line="216" w:lineRule="exact"/>
      <w:ind w:firstLine="288"/>
      <w:jc w:val="both"/>
    </w:pPr>
    <w:rPr>
      <w:rFonts w:cs="Arial"/>
      <w:sz w:val="18"/>
      <w:szCs w:val="18"/>
    </w:rPr>
  </w:style>
  <w:style w:type="character" w:customStyle="1" w:styleId="TextoCar">
    <w:name w:val="Texto Car"/>
    <w:rsid w:val="00EC6507"/>
    <w:rPr>
      <w:rFonts w:ascii="Arial" w:hAnsi="Arial" w:cs="Arial"/>
      <w:sz w:val="18"/>
      <w:szCs w:val="18"/>
      <w:lang w:val="es-ES" w:eastAsia="es-ES" w:bidi="ar-SA"/>
    </w:rPr>
  </w:style>
  <w:style w:type="paragraph" w:customStyle="1" w:styleId="Textoindependiente21">
    <w:name w:val="Texto independiente 21"/>
    <w:basedOn w:val="Normal"/>
    <w:rsid w:val="00EC6507"/>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EC6507"/>
    <w:pPr>
      <w:widowControl w:val="0"/>
      <w:jc w:val="center"/>
    </w:pPr>
    <w:rPr>
      <w:b/>
      <w:snapToGrid w:val="0"/>
      <w:color w:val="0000FF"/>
      <w:sz w:val="24"/>
      <w:szCs w:val="20"/>
    </w:rPr>
  </w:style>
  <w:style w:type="paragraph" w:customStyle="1" w:styleId="CM18">
    <w:name w:val="CM18"/>
    <w:basedOn w:val="Default"/>
    <w:next w:val="Default"/>
    <w:rsid w:val="00EC6507"/>
    <w:rPr>
      <w:rFonts w:cs="Times New Roman"/>
      <w:color w:val="auto"/>
    </w:rPr>
  </w:style>
  <w:style w:type="paragraph" w:customStyle="1" w:styleId="CM19">
    <w:name w:val="CM19"/>
    <w:basedOn w:val="Default"/>
    <w:next w:val="Default"/>
    <w:rsid w:val="00EC6507"/>
    <w:pPr>
      <w:spacing w:line="180" w:lineRule="atLeast"/>
    </w:pPr>
    <w:rPr>
      <w:rFonts w:cs="Times New Roman"/>
      <w:color w:val="auto"/>
    </w:rPr>
  </w:style>
  <w:style w:type="paragraph" w:customStyle="1" w:styleId="CM25">
    <w:name w:val="CM25"/>
    <w:basedOn w:val="Default"/>
    <w:next w:val="Default"/>
    <w:rsid w:val="00EC6507"/>
    <w:pPr>
      <w:spacing w:after="423"/>
    </w:pPr>
    <w:rPr>
      <w:rFonts w:cs="Times New Roman"/>
      <w:color w:val="auto"/>
    </w:rPr>
  </w:style>
  <w:style w:type="paragraph" w:customStyle="1" w:styleId="p3">
    <w:name w:val="p3"/>
    <w:basedOn w:val="Normal"/>
    <w:rsid w:val="00EC6507"/>
    <w:pPr>
      <w:tabs>
        <w:tab w:val="left" w:pos="720"/>
      </w:tabs>
      <w:spacing w:line="480" w:lineRule="atLeast"/>
      <w:jc w:val="both"/>
    </w:pPr>
    <w:rPr>
      <w:rFonts w:ascii="Times New Roman" w:hAnsi="Times New Roman"/>
      <w:sz w:val="24"/>
      <w:szCs w:val="20"/>
    </w:rPr>
  </w:style>
  <w:style w:type="paragraph" w:styleId="Prrafodelista">
    <w:name w:val="List Paragraph"/>
    <w:basedOn w:val="Normal"/>
    <w:uiPriority w:val="34"/>
    <w:qFormat/>
    <w:rsid w:val="00DD7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6507"/>
    <w:rPr>
      <w:rFonts w:ascii="Arial" w:hAnsi="Arial"/>
      <w:sz w:val="28"/>
      <w:szCs w:val="24"/>
      <w:lang w:val="es-ES" w:eastAsia="es-ES"/>
    </w:rPr>
  </w:style>
  <w:style w:type="paragraph" w:styleId="Ttulo1">
    <w:name w:val="heading 1"/>
    <w:basedOn w:val="Normal"/>
    <w:next w:val="Normal"/>
    <w:qFormat/>
    <w:rsid w:val="00EC6507"/>
    <w:pPr>
      <w:keepNext/>
      <w:jc w:val="right"/>
      <w:outlineLvl w:val="0"/>
    </w:pPr>
    <w:rPr>
      <w:b/>
      <w:bCs/>
      <w:szCs w:val="20"/>
    </w:rPr>
  </w:style>
  <w:style w:type="paragraph" w:styleId="Ttulo2">
    <w:name w:val="heading 2"/>
    <w:basedOn w:val="Normal"/>
    <w:next w:val="Normal"/>
    <w:qFormat/>
    <w:rsid w:val="00EC6507"/>
    <w:pPr>
      <w:keepNext/>
      <w:jc w:val="center"/>
      <w:outlineLvl w:val="1"/>
    </w:pPr>
    <w:rPr>
      <w:b/>
      <w:bCs/>
      <w:szCs w:val="20"/>
    </w:rPr>
  </w:style>
  <w:style w:type="paragraph" w:styleId="Ttulo3">
    <w:name w:val="heading 3"/>
    <w:basedOn w:val="Normal"/>
    <w:next w:val="Normal"/>
    <w:qFormat/>
    <w:rsid w:val="00EC6507"/>
    <w:pPr>
      <w:keepNext/>
      <w:spacing w:line="480" w:lineRule="auto"/>
      <w:jc w:val="both"/>
      <w:outlineLvl w:val="2"/>
    </w:pPr>
    <w:rPr>
      <w:b/>
      <w:bCs/>
    </w:rPr>
  </w:style>
  <w:style w:type="paragraph" w:styleId="Ttulo4">
    <w:name w:val="heading 4"/>
    <w:basedOn w:val="Normal"/>
    <w:next w:val="Normal"/>
    <w:qFormat/>
    <w:rsid w:val="00EC6507"/>
    <w:pPr>
      <w:keepNext/>
      <w:jc w:val="center"/>
      <w:outlineLvl w:val="3"/>
    </w:pPr>
    <w:rPr>
      <w:b/>
      <w:bCs/>
      <w:sz w:val="26"/>
    </w:rPr>
  </w:style>
  <w:style w:type="paragraph" w:styleId="Ttulo5">
    <w:name w:val="heading 5"/>
    <w:basedOn w:val="Normal"/>
    <w:next w:val="Normal"/>
    <w:qFormat/>
    <w:rsid w:val="00EC6507"/>
    <w:pPr>
      <w:keepNext/>
      <w:jc w:val="center"/>
      <w:outlineLvl w:val="4"/>
    </w:pPr>
    <w:rPr>
      <w:rFonts w:cs="Arial"/>
      <w:b/>
      <w:sz w:val="24"/>
      <w:szCs w:val="20"/>
      <w:lang w:val="es-ES_tradnl"/>
    </w:rPr>
  </w:style>
  <w:style w:type="paragraph" w:styleId="Ttulo6">
    <w:name w:val="heading 6"/>
    <w:basedOn w:val="Normal"/>
    <w:next w:val="Normal"/>
    <w:qFormat/>
    <w:rsid w:val="00EC6507"/>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C6507"/>
    <w:pPr>
      <w:spacing w:line="480" w:lineRule="auto"/>
      <w:jc w:val="both"/>
    </w:pPr>
    <w:rPr>
      <w:szCs w:val="20"/>
    </w:rPr>
  </w:style>
  <w:style w:type="paragraph" w:styleId="Piedepgina">
    <w:name w:val="footer"/>
    <w:basedOn w:val="Normal"/>
    <w:rsid w:val="00EC6507"/>
    <w:pPr>
      <w:tabs>
        <w:tab w:val="center" w:pos="4419"/>
        <w:tab w:val="right" w:pos="8838"/>
      </w:tabs>
    </w:pPr>
    <w:rPr>
      <w:szCs w:val="20"/>
    </w:rPr>
  </w:style>
  <w:style w:type="character" w:styleId="Nmerodepgina">
    <w:name w:val="page number"/>
    <w:basedOn w:val="Fuentedeprrafopredeter"/>
    <w:rsid w:val="00EC6507"/>
  </w:style>
  <w:style w:type="paragraph" w:styleId="Encabezado">
    <w:name w:val="header"/>
    <w:basedOn w:val="Normal"/>
    <w:rsid w:val="00EC6507"/>
    <w:pPr>
      <w:tabs>
        <w:tab w:val="center" w:pos="4419"/>
        <w:tab w:val="right" w:pos="8838"/>
      </w:tabs>
    </w:pPr>
    <w:rPr>
      <w:szCs w:val="20"/>
    </w:rPr>
  </w:style>
  <w:style w:type="paragraph" w:styleId="Textoindependiente2">
    <w:name w:val="Body Text 2"/>
    <w:basedOn w:val="Normal"/>
    <w:rsid w:val="00EC6507"/>
    <w:pPr>
      <w:spacing w:line="480" w:lineRule="auto"/>
      <w:jc w:val="both"/>
    </w:pPr>
    <w:rPr>
      <w:b/>
      <w:bCs/>
    </w:rPr>
  </w:style>
  <w:style w:type="paragraph" w:styleId="Textoindependiente3">
    <w:name w:val="Body Text 3"/>
    <w:basedOn w:val="Normal"/>
    <w:rsid w:val="00EC6507"/>
    <w:pPr>
      <w:spacing w:line="360" w:lineRule="auto"/>
      <w:jc w:val="both"/>
    </w:pPr>
    <w:rPr>
      <w:rFonts w:cs="Arial"/>
      <w:color w:val="FFFFFF"/>
      <w:szCs w:val="20"/>
      <w:lang w:val="es-ES_tradnl"/>
    </w:rPr>
  </w:style>
  <w:style w:type="paragraph" w:styleId="Textodeglobo">
    <w:name w:val="Balloon Text"/>
    <w:basedOn w:val="Normal"/>
    <w:semiHidden/>
    <w:rsid w:val="00EC6507"/>
    <w:rPr>
      <w:rFonts w:ascii="Tahoma" w:hAnsi="Tahoma" w:cs="Tahoma"/>
      <w:sz w:val="16"/>
      <w:szCs w:val="16"/>
    </w:rPr>
  </w:style>
  <w:style w:type="table" w:styleId="Tablaconcuadrcula">
    <w:name w:val="Table Grid"/>
    <w:basedOn w:val="Tablanormal"/>
    <w:rsid w:val="00376511"/>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EC6507"/>
    <w:pPr>
      <w:spacing w:after="120"/>
      <w:ind w:left="283"/>
    </w:pPr>
    <w:rPr>
      <w:b/>
      <w:sz w:val="24"/>
      <w:lang w:val="es-MX" w:eastAsia="es-MX"/>
    </w:rPr>
  </w:style>
  <w:style w:type="paragraph" w:styleId="Sangra2detindependiente">
    <w:name w:val="Body Text Indent 2"/>
    <w:basedOn w:val="Normal"/>
    <w:rsid w:val="00EC6507"/>
    <w:pPr>
      <w:spacing w:after="120" w:line="480" w:lineRule="auto"/>
      <w:ind w:left="283"/>
    </w:pPr>
    <w:rPr>
      <w:rFonts w:ascii="Times New Roman" w:hAnsi="Times New Roman"/>
      <w:sz w:val="20"/>
      <w:szCs w:val="20"/>
    </w:rPr>
  </w:style>
  <w:style w:type="paragraph" w:styleId="NormalWeb">
    <w:name w:val="Normal (Web)"/>
    <w:basedOn w:val="Normal"/>
    <w:rsid w:val="00EC6507"/>
    <w:pPr>
      <w:spacing w:before="100" w:beforeAutospacing="1" w:after="100" w:afterAutospacing="1"/>
    </w:pPr>
    <w:rPr>
      <w:rFonts w:cs="Arial"/>
      <w:sz w:val="24"/>
    </w:rPr>
  </w:style>
  <w:style w:type="paragraph" w:customStyle="1" w:styleId="Default">
    <w:name w:val="Default"/>
    <w:rsid w:val="00EC650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EC6507"/>
    <w:pPr>
      <w:spacing w:after="355"/>
    </w:pPr>
    <w:rPr>
      <w:rFonts w:cs="Times New Roman"/>
      <w:color w:val="auto"/>
    </w:rPr>
  </w:style>
  <w:style w:type="paragraph" w:customStyle="1" w:styleId="CM24">
    <w:name w:val="CM24"/>
    <w:basedOn w:val="Default"/>
    <w:next w:val="Default"/>
    <w:rsid w:val="00EC6507"/>
    <w:pPr>
      <w:spacing w:after="73"/>
    </w:pPr>
    <w:rPr>
      <w:rFonts w:cs="Times New Roman"/>
      <w:color w:val="auto"/>
    </w:rPr>
  </w:style>
  <w:style w:type="paragraph" w:customStyle="1" w:styleId="CM4">
    <w:name w:val="CM4"/>
    <w:basedOn w:val="Default"/>
    <w:next w:val="Default"/>
    <w:rsid w:val="00EC6507"/>
    <w:rPr>
      <w:rFonts w:cs="Times New Roman"/>
      <w:color w:val="auto"/>
    </w:rPr>
  </w:style>
  <w:style w:type="paragraph" w:customStyle="1" w:styleId="CM5">
    <w:name w:val="CM5"/>
    <w:basedOn w:val="Default"/>
    <w:next w:val="Default"/>
    <w:rsid w:val="00EC6507"/>
    <w:pPr>
      <w:spacing w:line="180" w:lineRule="atLeast"/>
    </w:pPr>
    <w:rPr>
      <w:rFonts w:cs="Times New Roman"/>
      <w:color w:val="auto"/>
    </w:rPr>
  </w:style>
  <w:style w:type="paragraph" w:customStyle="1" w:styleId="CM26">
    <w:name w:val="CM26"/>
    <w:basedOn w:val="Default"/>
    <w:next w:val="Default"/>
    <w:rsid w:val="00EC6507"/>
    <w:pPr>
      <w:spacing w:after="178"/>
    </w:pPr>
    <w:rPr>
      <w:rFonts w:cs="Times New Roman"/>
      <w:color w:val="auto"/>
    </w:rPr>
  </w:style>
  <w:style w:type="paragraph" w:customStyle="1" w:styleId="CM6">
    <w:name w:val="CM6"/>
    <w:basedOn w:val="Default"/>
    <w:next w:val="Default"/>
    <w:rsid w:val="00EC6507"/>
    <w:pPr>
      <w:spacing w:line="180" w:lineRule="atLeast"/>
    </w:pPr>
    <w:rPr>
      <w:rFonts w:cs="Times New Roman"/>
      <w:color w:val="auto"/>
    </w:rPr>
  </w:style>
  <w:style w:type="paragraph" w:customStyle="1" w:styleId="CM8">
    <w:name w:val="CM8"/>
    <w:basedOn w:val="Default"/>
    <w:next w:val="Default"/>
    <w:rsid w:val="00EC6507"/>
    <w:pPr>
      <w:spacing w:line="180" w:lineRule="atLeast"/>
    </w:pPr>
    <w:rPr>
      <w:rFonts w:cs="Times New Roman"/>
      <w:color w:val="auto"/>
    </w:rPr>
  </w:style>
  <w:style w:type="paragraph" w:customStyle="1" w:styleId="CM9">
    <w:name w:val="CM9"/>
    <w:basedOn w:val="Default"/>
    <w:next w:val="Default"/>
    <w:rsid w:val="00EC6507"/>
    <w:pPr>
      <w:spacing w:line="180" w:lineRule="atLeast"/>
    </w:pPr>
    <w:rPr>
      <w:rFonts w:cs="Times New Roman"/>
      <w:color w:val="auto"/>
    </w:rPr>
  </w:style>
  <w:style w:type="paragraph" w:customStyle="1" w:styleId="CM10">
    <w:name w:val="CM10"/>
    <w:basedOn w:val="Default"/>
    <w:next w:val="Default"/>
    <w:rsid w:val="00EC6507"/>
    <w:pPr>
      <w:spacing w:line="180" w:lineRule="atLeast"/>
    </w:pPr>
    <w:rPr>
      <w:rFonts w:cs="Times New Roman"/>
      <w:color w:val="auto"/>
    </w:rPr>
  </w:style>
  <w:style w:type="paragraph" w:customStyle="1" w:styleId="CM12">
    <w:name w:val="CM12"/>
    <w:basedOn w:val="Default"/>
    <w:next w:val="Default"/>
    <w:rsid w:val="00EC6507"/>
    <w:pPr>
      <w:spacing w:line="180" w:lineRule="atLeast"/>
    </w:pPr>
    <w:rPr>
      <w:rFonts w:cs="Times New Roman"/>
      <w:color w:val="auto"/>
    </w:rPr>
  </w:style>
  <w:style w:type="paragraph" w:customStyle="1" w:styleId="Texto">
    <w:name w:val="Texto"/>
    <w:basedOn w:val="Normal"/>
    <w:rsid w:val="00EC6507"/>
    <w:pPr>
      <w:spacing w:after="101" w:line="216" w:lineRule="exact"/>
      <w:ind w:firstLine="288"/>
      <w:jc w:val="both"/>
    </w:pPr>
    <w:rPr>
      <w:rFonts w:cs="Arial"/>
      <w:sz w:val="18"/>
      <w:szCs w:val="18"/>
    </w:rPr>
  </w:style>
  <w:style w:type="character" w:customStyle="1" w:styleId="TextoCar">
    <w:name w:val="Texto Car"/>
    <w:rsid w:val="00EC6507"/>
    <w:rPr>
      <w:rFonts w:ascii="Arial" w:hAnsi="Arial" w:cs="Arial"/>
      <w:sz w:val="18"/>
      <w:szCs w:val="18"/>
      <w:lang w:val="es-ES" w:eastAsia="es-ES" w:bidi="ar-SA"/>
    </w:rPr>
  </w:style>
  <w:style w:type="paragraph" w:customStyle="1" w:styleId="Textoindependiente21">
    <w:name w:val="Texto independiente 21"/>
    <w:basedOn w:val="Normal"/>
    <w:rsid w:val="00EC6507"/>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EC6507"/>
    <w:pPr>
      <w:widowControl w:val="0"/>
      <w:jc w:val="center"/>
    </w:pPr>
    <w:rPr>
      <w:b/>
      <w:snapToGrid w:val="0"/>
      <w:color w:val="0000FF"/>
      <w:sz w:val="24"/>
      <w:szCs w:val="20"/>
    </w:rPr>
  </w:style>
  <w:style w:type="paragraph" w:customStyle="1" w:styleId="CM18">
    <w:name w:val="CM18"/>
    <w:basedOn w:val="Default"/>
    <w:next w:val="Default"/>
    <w:rsid w:val="00EC6507"/>
    <w:rPr>
      <w:rFonts w:cs="Times New Roman"/>
      <w:color w:val="auto"/>
    </w:rPr>
  </w:style>
  <w:style w:type="paragraph" w:customStyle="1" w:styleId="CM19">
    <w:name w:val="CM19"/>
    <w:basedOn w:val="Default"/>
    <w:next w:val="Default"/>
    <w:rsid w:val="00EC6507"/>
    <w:pPr>
      <w:spacing w:line="180" w:lineRule="atLeast"/>
    </w:pPr>
    <w:rPr>
      <w:rFonts w:cs="Times New Roman"/>
      <w:color w:val="auto"/>
    </w:rPr>
  </w:style>
  <w:style w:type="paragraph" w:customStyle="1" w:styleId="CM25">
    <w:name w:val="CM25"/>
    <w:basedOn w:val="Default"/>
    <w:next w:val="Default"/>
    <w:rsid w:val="00EC6507"/>
    <w:pPr>
      <w:spacing w:after="423"/>
    </w:pPr>
    <w:rPr>
      <w:rFonts w:cs="Times New Roman"/>
      <w:color w:val="auto"/>
    </w:rPr>
  </w:style>
  <w:style w:type="paragraph" w:customStyle="1" w:styleId="p3">
    <w:name w:val="p3"/>
    <w:basedOn w:val="Normal"/>
    <w:rsid w:val="00EC6507"/>
    <w:pPr>
      <w:tabs>
        <w:tab w:val="left" w:pos="720"/>
      </w:tabs>
      <w:spacing w:line="480" w:lineRule="atLeast"/>
      <w:jc w:val="both"/>
    </w:pPr>
    <w:rPr>
      <w:rFonts w:ascii="Times New Roman" w:hAnsi="Times New Roman"/>
      <w:sz w:val="24"/>
      <w:szCs w:val="20"/>
    </w:rPr>
  </w:style>
  <w:style w:type="paragraph" w:styleId="Prrafodelista">
    <w:name w:val="List Paragraph"/>
    <w:basedOn w:val="Normal"/>
    <w:uiPriority w:val="34"/>
    <w:qFormat/>
    <w:rsid w:val="00DD7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0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3830</Words>
  <Characters>21068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24849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Seguridad Escolar </dc:title>
  <cp:lastModifiedBy>Usuario</cp:lastModifiedBy>
  <cp:revision>2</cp:revision>
  <cp:lastPrinted>2021-08-19T18:39:00Z</cp:lastPrinted>
  <dcterms:created xsi:type="dcterms:W3CDTF">2022-10-20T17:45:00Z</dcterms:created>
  <dcterms:modified xsi:type="dcterms:W3CDTF">2022-10-20T17:45:00Z</dcterms:modified>
</cp:coreProperties>
</file>